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6"/>
        <w:gridCol w:w="2286"/>
        <w:gridCol w:w="2900"/>
        <w:gridCol w:w="1796"/>
      </w:tblGrid>
      <w:tr w:rsidR="00547E25" w:rsidRPr="0005010D" w14:paraId="7F330AA4" w14:textId="77777777" w:rsidTr="00547E25">
        <w:tc>
          <w:tcPr>
            <w:tcW w:w="2315" w:type="dxa"/>
          </w:tcPr>
          <w:p w14:paraId="704AFA8F" w14:textId="77777777" w:rsidR="00547E25" w:rsidRPr="0005010D" w:rsidRDefault="00547E25" w:rsidP="003418CF">
            <w:pPr>
              <w:textAlignment w:val="baseline"/>
              <w:outlineLvl w:val="2"/>
              <w:rPr>
                <w:rFonts w:ascii="Arial Narrow" w:eastAsia="Times New Roman" w:hAnsi="Arial Narrow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05010D">
              <w:rPr>
                <w:rFonts w:ascii="Arial Narrow" w:hAnsi="Arial Narrow"/>
                <w:noProof/>
                <w:color w:val="0C5390"/>
                <w:lang w:eastAsia="pl-PL"/>
              </w:rPr>
              <w:drawing>
                <wp:inline distT="0" distB="0" distL="0" distR="0" wp14:anchorId="41A9B931" wp14:editId="27326C09">
                  <wp:extent cx="1212112" cy="1080884"/>
                  <wp:effectExtent l="0" t="0" r="7620" b="5080"/>
                  <wp:docPr id="1" name="Obraz 5" descr="logo_ikribl-1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logo_ikribl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9" cy="108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5" w:type="dxa"/>
          </w:tcPr>
          <w:p w14:paraId="077B3178" w14:textId="77777777" w:rsidR="00547E25" w:rsidRPr="0005010D" w:rsidRDefault="00547E25" w:rsidP="003418CF">
            <w:pPr>
              <w:textAlignment w:val="baseline"/>
              <w:outlineLvl w:val="2"/>
              <w:rPr>
                <w:rFonts w:ascii="Arial Narrow" w:eastAsia="Times New Roman" w:hAnsi="Arial Narrow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05010D">
              <w:rPr>
                <w:rFonts w:ascii="Arial Narrow" w:hAnsi="Arial Narrow"/>
                <w:b/>
                <w:bCs/>
                <w:iCs/>
                <w:noProof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  <w:drawing>
                <wp:inline distT="0" distB="0" distL="0" distR="0" wp14:anchorId="546769F0" wp14:editId="1E57FFC5">
                  <wp:extent cx="1305589" cy="630154"/>
                  <wp:effectExtent l="0" t="0" r="8890" b="0"/>
                  <wp:docPr id="7" name="Obraz 7" descr="C:\Users\Admin\AppData\Local\Microsoft\Windows\INetCache\Content.MSO\85461B0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\AppData\Local\Microsoft\Windows\INetCache\Content.MSO\85461B0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426" cy="642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</w:tcPr>
          <w:p w14:paraId="1C258ECE" w14:textId="77777777" w:rsidR="00547E25" w:rsidRPr="0005010D" w:rsidRDefault="00547E25" w:rsidP="003418CF">
            <w:pPr>
              <w:textAlignment w:val="baseline"/>
              <w:outlineLvl w:val="2"/>
              <w:rPr>
                <w:rFonts w:ascii="Arial Narrow" w:eastAsia="Times New Roman" w:hAnsi="Arial Narrow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05010D">
              <w:rPr>
                <w:rFonts w:ascii="Arial Narrow" w:hAnsi="Arial Narrow"/>
                <w:noProof/>
                <w:lang w:eastAsia="pl-PL"/>
              </w:rPr>
              <w:drawing>
                <wp:inline distT="0" distB="0" distL="0" distR="0" wp14:anchorId="30FBEB67" wp14:editId="4B82A928">
                  <wp:extent cx="1590709" cy="457200"/>
                  <wp:effectExtent l="0" t="0" r="9525" b="0"/>
                  <wp:docPr id="5" name="Obraz 5" descr="Logo fundac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go fundac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1899" cy="48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9" w:type="dxa"/>
          </w:tcPr>
          <w:p w14:paraId="67E42FE1" w14:textId="77777777" w:rsidR="00547E25" w:rsidRPr="0005010D" w:rsidRDefault="00547E25" w:rsidP="00547E25">
            <w:pPr>
              <w:jc w:val="center"/>
              <w:textAlignment w:val="baseline"/>
              <w:outlineLvl w:val="2"/>
              <w:rPr>
                <w:rFonts w:ascii="Arial Narrow" w:eastAsia="Times New Roman" w:hAnsi="Arial Narrow" w:cs="Times New Roman"/>
                <w:b/>
                <w:bCs/>
                <w:iCs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</w:pPr>
            <w:r w:rsidRPr="0005010D">
              <w:rPr>
                <w:rFonts w:ascii="Arial Narrow" w:eastAsia="Times New Roman" w:hAnsi="Arial Narrow" w:cs="Times New Roman"/>
                <w:b/>
                <w:bCs/>
                <w:iCs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  <w:t>IJiL UwS</w:t>
            </w:r>
          </w:p>
          <w:p w14:paraId="380DA9AC" w14:textId="77777777" w:rsidR="00547E25" w:rsidRPr="0005010D" w:rsidRDefault="00547E25" w:rsidP="003418CF">
            <w:pPr>
              <w:textAlignment w:val="baseline"/>
              <w:outlineLvl w:val="2"/>
              <w:rPr>
                <w:rFonts w:ascii="Arial Narrow" w:eastAsia="Times New Roman" w:hAnsi="Arial Narrow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05010D">
              <w:rPr>
                <w:rFonts w:ascii="Arial Narrow" w:hAnsi="Arial Narrow"/>
                <w:noProof/>
                <w:lang w:eastAsia="pl-PL"/>
              </w:rPr>
              <w:drawing>
                <wp:inline distT="0" distB="0" distL="0" distR="0" wp14:anchorId="6EA03C18" wp14:editId="142E5963">
                  <wp:extent cx="854702" cy="840124"/>
                  <wp:effectExtent l="0" t="0" r="3175" b="0"/>
                  <wp:docPr id="9" name="Obraz 9" descr="Uniwersytet w Siedlcach - Logo Uniwersytetu w Siedlca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Uniwersytet w Siedlcach - Logo Uniwersytetu w Siedlca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7275" cy="862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2C29A4" w14:textId="77777777" w:rsidR="003418CF" w:rsidRPr="0005010D" w:rsidRDefault="003418CF" w:rsidP="003418CF">
      <w:pPr>
        <w:shd w:val="clear" w:color="auto" w:fill="FFFFFF"/>
        <w:spacing w:after="0" w:line="240" w:lineRule="auto"/>
        <w:textAlignment w:val="baseline"/>
        <w:outlineLvl w:val="2"/>
        <w:rPr>
          <w:rFonts w:ascii="Arial Narrow" w:eastAsia="Times New Roman" w:hAnsi="Arial Narrow" w:cs="Times New Roman"/>
          <w:b/>
          <w:bCs/>
          <w:i/>
          <w:iCs/>
          <w:color w:val="444340"/>
          <w:sz w:val="16"/>
          <w:szCs w:val="16"/>
          <w:bdr w:val="none" w:sz="0" w:space="0" w:color="auto" w:frame="1"/>
          <w:lang w:eastAsia="pl-PL"/>
        </w:rPr>
      </w:pPr>
    </w:p>
    <w:p w14:paraId="0D46605B" w14:textId="77777777" w:rsidR="00547E25" w:rsidRPr="00350D0E" w:rsidRDefault="00547E25" w:rsidP="00547E25">
      <w:pPr>
        <w:pStyle w:val="Bezodstpw"/>
        <w:rPr>
          <w:rFonts w:ascii="Arial Narrow" w:hAnsi="Arial Narrow"/>
          <w:b/>
          <w:sz w:val="16"/>
          <w:szCs w:val="16"/>
          <w:lang w:eastAsia="pl-PL"/>
        </w:rPr>
      </w:pPr>
    </w:p>
    <w:p w14:paraId="5FEB4C7D" w14:textId="77777777" w:rsidR="00171EF4" w:rsidRPr="0005010D" w:rsidRDefault="00171EF4" w:rsidP="00621BEF">
      <w:pPr>
        <w:pStyle w:val="Bezodstpw"/>
        <w:jc w:val="center"/>
        <w:rPr>
          <w:rFonts w:ascii="Arial Narrow" w:hAnsi="Arial Narrow"/>
          <w:b/>
          <w:sz w:val="36"/>
          <w:szCs w:val="36"/>
          <w:lang w:eastAsia="pl-PL"/>
        </w:rPr>
      </w:pPr>
      <w:r w:rsidRPr="0005010D">
        <w:rPr>
          <w:rFonts w:ascii="Arial Narrow" w:hAnsi="Arial Narrow"/>
          <w:b/>
          <w:sz w:val="36"/>
          <w:szCs w:val="36"/>
          <w:lang w:eastAsia="pl-PL"/>
        </w:rPr>
        <w:t xml:space="preserve">ZAPROSZENIE </w:t>
      </w:r>
    </w:p>
    <w:p w14:paraId="60E2318C" w14:textId="77777777" w:rsidR="003418CF" w:rsidRPr="00D51C97" w:rsidRDefault="003418CF" w:rsidP="00D51C97">
      <w:pPr>
        <w:pStyle w:val="Bezodstpw"/>
        <w:jc w:val="center"/>
        <w:rPr>
          <w:rFonts w:ascii="Arial Narrow" w:hAnsi="Arial Narrow"/>
          <w:lang w:eastAsia="pl-PL"/>
        </w:rPr>
      </w:pPr>
      <w:r w:rsidRPr="00D51C97">
        <w:rPr>
          <w:rFonts w:ascii="Arial Narrow" w:hAnsi="Arial Narrow"/>
          <w:lang w:eastAsia="pl-PL"/>
        </w:rPr>
        <w:t>Interdyscyplinarna Konferencja Naukowa:</w:t>
      </w:r>
    </w:p>
    <w:p w14:paraId="6093B567" w14:textId="77777777" w:rsidR="006B00CF" w:rsidRPr="00D51C97" w:rsidRDefault="006B00CF" w:rsidP="00D51C97">
      <w:pPr>
        <w:pStyle w:val="Bezodstpw"/>
        <w:jc w:val="center"/>
        <w:rPr>
          <w:rFonts w:ascii="Arial Narrow" w:hAnsi="Arial Narrow"/>
          <w:i/>
          <w:sz w:val="16"/>
          <w:szCs w:val="16"/>
        </w:rPr>
      </w:pPr>
    </w:p>
    <w:p w14:paraId="1B663315" w14:textId="59AF53FC" w:rsidR="0005010D" w:rsidRPr="00D51C97" w:rsidRDefault="0005010D" w:rsidP="00D51C97">
      <w:pPr>
        <w:pStyle w:val="Bezodstpw"/>
        <w:jc w:val="center"/>
        <w:rPr>
          <w:rStyle w:val="Pogrubienie"/>
          <w:rFonts w:ascii="Arial Narrow" w:hAnsi="Arial Narrow" w:cstheme="minorHAnsi"/>
          <w:i/>
          <w:iCs/>
          <w:sz w:val="36"/>
          <w:szCs w:val="36"/>
        </w:rPr>
      </w:pPr>
      <w:r w:rsidRPr="00D51C97">
        <w:rPr>
          <w:rStyle w:val="Pogrubienie"/>
          <w:rFonts w:ascii="Arial Narrow" w:hAnsi="Arial Narrow" w:cstheme="minorHAnsi"/>
          <w:i/>
          <w:iCs/>
          <w:sz w:val="36"/>
          <w:szCs w:val="36"/>
        </w:rPr>
        <w:t>Od badylarki do kapibary</w:t>
      </w:r>
    </w:p>
    <w:p w14:paraId="3AC27BAE" w14:textId="77777777" w:rsidR="0005010D" w:rsidRPr="00742EF4" w:rsidRDefault="0005010D" w:rsidP="00350D0E">
      <w:pPr>
        <w:pStyle w:val="Bezodstpw"/>
        <w:jc w:val="center"/>
        <w:rPr>
          <w:rStyle w:val="Pogrubienie"/>
          <w:rFonts w:ascii="Arial Narrow" w:hAnsi="Arial Narrow"/>
          <w:i/>
          <w:iCs/>
          <w:sz w:val="28"/>
          <w:szCs w:val="28"/>
        </w:rPr>
      </w:pPr>
      <w:r w:rsidRPr="00742EF4">
        <w:rPr>
          <w:rStyle w:val="Pogrubienie"/>
          <w:rFonts w:ascii="Arial Narrow" w:hAnsi="Arial Narrow"/>
          <w:i/>
          <w:iCs/>
          <w:sz w:val="28"/>
          <w:szCs w:val="28"/>
        </w:rPr>
        <w:t>Gryzonie</w:t>
      </w:r>
    </w:p>
    <w:p w14:paraId="39C328D6" w14:textId="73DA26C9" w:rsidR="0005010D" w:rsidRPr="00742EF4" w:rsidRDefault="0005010D" w:rsidP="00350D0E">
      <w:pPr>
        <w:pStyle w:val="Bezodstpw"/>
        <w:jc w:val="center"/>
        <w:rPr>
          <w:rStyle w:val="Pogrubienie"/>
          <w:rFonts w:ascii="Arial Narrow" w:hAnsi="Arial Narrow"/>
          <w:i/>
          <w:iCs/>
          <w:sz w:val="28"/>
          <w:szCs w:val="28"/>
        </w:rPr>
      </w:pPr>
      <w:r w:rsidRPr="00742EF4">
        <w:rPr>
          <w:rStyle w:val="Pogrubienie"/>
          <w:rFonts w:ascii="Arial Narrow" w:hAnsi="Arial Narrow"/>
          <w:i/>
          <w:iCs/>
          <w:sz w:val="28"/>
          <w:szCs w:val="28"/>
        </w:rPr>
        <w:t>w literaturze, kulturze, języku i mediach</w:t>
      </w:r>
    </w:p>
    <w:p w14:paraId="033A660E" w14:textId="77777777" w:rsidR="00350D0E" w:rsidRPr="00D51C97" w:rsidRDefault="00350D0E" w:rsidP="00350D0E">
      <w:pPr>
        <w:pStyle w:val="Bezodstpw"/>
        <w:jc w:val="center"/>
        <w:rPr>
          <w:rStyle w:val="Pogrubienie"/>
          <w:rFonts w:ascii="Arial Narrow" w:hAnsi="Arial Narrow"/>
          <w:sz w:val="16"/>
          <w:szCs w:val="16"/>
        </w:rPr>
      </w:pPr>
    </w:p>
    <w:p w14:paraId="0F027EC0" w14:textId="71A5DDC9" w:rsidR="0005010D" w:rsidRPr="00350D0E" w:rsidRDefault="0005010D" w:rsidP="00350D0E">
      <w:pPr>
        <w:pStyle w:val="Bezodstpw"/>
        <w:jc w:val="center"/>
        <w:rPr>
          <w:rStyle w:val="Pogrubienie"/>
          <w:rFonts w:ascii="Arial Narrow" w:hAnsi="Arial Narrow"/>
        </w:rPr>
      </w:pPr>
      <w:r w:rsidRPr="00350D0E">
        <w:rPr>
          <w:rStyle w:val="Pogrubienie"/>
          <w:rFonts w:ascii="Arial Narrow" w:hAnsi="Arial Narrow"/>
        </w:rPr>
        <w:t>21.11. 2025</w:t>
      </w:r>
    </w:p>
    <w:p w14:paraId="6DC53987" w14:textId="77777777" w:rsidR="0005010D" w:rsidRPr="00350D0E" w:rsidRDefault="0005010D" w:rsidP="00350D0E">
      <w:pPr>
        <w:pStyle w:val="Bezodstpw"/>
        <w:jc w:val="center"/>
        <w:rPr>
          <w:rStyle w:val="Pogrubienie"/>
          <w:rFonts w:ascii="Arial Narrow" w:hAnsi="Arial Narrow"/>
        </w:rPr>
      </w:pPr>
      <w:proofErr w:type="spellStart"/>
      <w:r w:rsidRPr="00350D0E">
        <w:rPr>
          <w:rStyle w:val="Pogrubienie"/>
          <w:rFonts w:ascii="Arial Narrow" w:hAnsi="Arial Narrow"/>
        </w:rPr>
        <w:t>IKRiBL</w:t>
      </w:r>
      <w:proofErr w:type="spellEnd"/>
      <w:r w:rsidRPr="00350D0E">
        <w:rPr>
          <w:rStyle w:val="Pogrubienie"/>
          <w:rFonts w:ascii="Arial Narrow" w:hAnsi="Arial Narrow"/>
        </w:rPr>
        <w:t xml:space="preserve">, ul. M. </w:t>
      </w:r>
      <w:proofErr w:type="spellStart"/>
      <w:r w:rsidRPr="00350D0E">
        <w:rPr>
          <w:rStyle w:val="Pogrubienie"/>
          <w:rFonts w:ascii="Arial Narrow" w:hAnsi="Arial Narrow"/>
        </w:rPr>
        <w:t>Asłanowicza</w:t>
      </w:r>
      <w:proofErr w:type="spellEnd"/>
      <w:r w:rsidRPr="00350D0E">
        <w:rPr>
          <w:rStyle w:val="Pogrubienie"/>
          <w:rFonts w:ascii="Arial Narrow" w:hAnsi="Arial Narrow"/>
        </w:rPr>
        <w:t xml:space="preserve"> 2, 08-110 Siedlce</w:t>
      </w:r>
    </w:p>
    <w:p w14:paraId="6C80D81C" w14:textId="3CEA7B8C" w:rsidR="00033EEB" w:rsidRPr="0005010D" w:rsidRDefault="00D51C97" w:rsidP="00033EEB">
      <w:pPr>
        <w:spacing w:before="100" w:beforeAutospacing="1" w:after="100" w:afterAutospacing="1" w:line="240" w:lineRule="auto"/>
        <w:jc w:val="center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>
        <w:rPr>
          <w:noProof/>
        </w:rPr>
        <w:drawing>
          <wp:inline distT="0" distB="0" distL="0" distR="0" wp14:anchorId="0A928F64" wp14:editId="76509171">
            <wp:extent cx="1187465" cy="1358337"/>
            <wp:effectExtent l="0" t="0" r="0" b="0"/>
            <wp:docPr id="139700159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00159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6832" cy="139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D92D4" w14:textId="1A08C5E5" w:rsidR="00547E25" w:rsidRDefault="00D51C97" w:rsidP="00547E25">
      <w:pPr>
        <w:pStyle w:val="Bezodstpw"/>
        <w:jc w:val="center"/>
        <w:rPr>
          <w:rFonts w:ascii="Arial Narrow" w:eastAsia="Batang" w:hAnsi="Arial Narrow" w:cs="Arial"/>
          <w:b/>
          <w:bCs/>
          <w:sz w:val="16"/>
          <w:szCs w:val="16"/>
          <w:lang w:val="en-GB"/>
        </w:rPr>
      </w:pPr>
      <w:r>
        <w:rPr>
          <w:rFonts w:ascii="Arial Narrow" w:eastAsia="Batang" w:hAnsi="Arial Narrow" w:cs="Arial"/>
          <w:b/>
          <w:bCs/>
          <w:sz w:val="16"/>
          <w:szCs w:val="16"/>
          <w:lang w:val="en-GB"/>
        </w:rPr>
        <w:t>(pixabay.com)</w:t>
      </w:r>
    </w:p>
    <w:p w14:paraId="7ACE6EEE" w14:textId="77777777" w:rsidR="00D51C97" w:rsidRPr="00D51C97" w:rsidRDefault="00D51C97" w:rsidP="00547E25">
      <w:pPr>
        <w:pStyle w:val="Bezodstpw"/>
        <w:jc w:val="center"/>
        <w:rPr>
          <w:rFonts w:ascii="Arial Narrow" w:eastAsia="Batang" w:hAnsi="Arial Narrow" w:cs="Arial"/>
          <w:b/>
          <w:sz w:val="16"/>
          <w:szCs w:val="16"/>
          <w:lang w:val="en-GB"/>
        </w:rPr>
      </w:pPr>
    </w:p>
    <w:p w14:paraId="68F6A242" w14:textId="77777777" w:rsidR="00923643" w:rsidRPr="0005010D" w:rsidRDefault="00923643" w:rsidP="00547E25">
      <w:pPr>
        <w:pStyle w:val="Bezodstpw"/>
        <w:jc w:val="center"/>
        <w:rPr>
          <w:rFonts w:ascii="Arial Narrow" w:hAnsi="Arial Narrow"/>
          <w:b/>
          <w:sz w:val="28"/>
          <w:szCs w:val="28"/>
        </w:rPr>
      </w:pPr>
      <w:r w:rsidRPr="0005010D">
        <w:rPr>
          <w:rFonts w:ascii="Arial Narrow" w:eastAsia="Batang" w:hAnsi="Arial Narrow" w:cs="Arial"/>
          <w:b/>
          <w:sz w:val="28"/>
          <w:szCs w:val="28"/>
        </w:rPr>
        <w:t xml:space="preserve">MIEJSCE OBRAD: </w:t>
      </w:r>
      <w:proofErr w:type="spellStart"/>
      <w:r w:rsidRPr="0005010D">
        <w:rPr>
          <w:rFonts w:ascii="Arial Narrow" w:hAnsi="Arial Narrow"/>
          <w:b/>
          <w:sz w:val="28"/>
          <w:szCs w:val="28"/>
        </w:rPr>
        <w:t>IKRiBL</w:t>
      </w:r>
      <w:proofErr w:type="spellEnd"/>
    </w:p>
    <w:p w14:paraId="58BBB69C" w14:textId="77777777" w:rsidR="00BA4D4F" w:rsidRPr="0005010D" w:rsidRDefault="00BA4D4F" w:rsidP="00547E25">
      <w:pPr>
        <w:pStyle w:val="Bezodstpw"/>
        <w:jc w:val="center"/>
        <w:rPr>
          <w:rFonts w:ascii="Arial Narrow" w:hAnsi="Arial Narrow"/>
          <w:b/>
          <w:sz w:val="28"/>
          <w:szCs w:val="28"/>
        </w:rPr>
      </w:pPr>
      <w:r w:rsidRPr="0005010D">
        <w:rPr>
          <w:rFonts w:ascii="Arial Narrow" w:hAnsi="Arial Narrow"/>
          <w:b/>
          <w:sz w:val="28"/>
          <w:szCs w:val="28"/>
        </w:rPr>
        <w:t>ul.</w:t>
      </w:r>
      <w:r w:rsidR="00923643" w:rsidRPr="0005010D">
        <w:rPr>
          <w:rFonts w:ascii="Arial Narrow" w:hAnsi="Arial Narrow"/>
          <w:b/>
          <w:sz w:val="28"/>
          <w:szCs w:val="28"/>
        </w:rPr>
        <w:t xml:space="preserve"> </w:t>
      </w:r>
      <w:r w:rsidR="00233E3A" w:rsidRPr="0005010D">
        <w:rPr>
          <w:rFonts w:ascii="Arial Narrow" w:hAnsi="Arial Narrow"/>
          <w:b/>
          <w:sz w:val="28"/>
          <w:szCs w:val="28"/>
        </w:rPr>
        <w:t xml:space="preserve">M. </w:t>
      </w:r>
      <w:r w:rsidR="00923643" w:rsidRPr="0005010D">
        <w:rPr>
          <w:rFonts w:ascii="Arial Narrow" w:hAnsi="Arial Narrow"/>
          <w:b/>
          <w:sz w:val="28"/>
          <w:szCs w:val="28"/>
        </w:rPr>
        <w:t>Asłanowicza 2</w:t>
      </w:r>
      <w:r w:rsidRPr="0005010D">
        <w:rPr>
          <w:rFonts w:ascii="Arial Narrow" w:hAnsi="Arial Narrow"/>
          <w:b/>
          <w:sz w:val="28"/>
          <w:szCs w:val="28"/>
        </w:rPr>
        <w:t>, 08-110 Siedlce</w:t>
      </w:r>
    </w:p>
    <w:p w14:paraId="34596972" w14:textId="77777777" w:rsidR="00547E25" w:rsidRPr="00D51C97" w:rsidRDefault="00547E25" w:rsidP="00911C7E">
      <w:pPr>
        <w:shd w:val="clear" w:color="auto" w:fill="FFFFFF"/>
        <w:spacing w:after="0" w:line="240" w:lineRule="auto"/>
        <w:jc w:val="center"/>
        <w:textAlignment w:val="baseline"/>
        <w:rPr>
          <w:rFonts w:ascii="Arial Narrow" w:eastAsia="Times New Roman" w:hAnsi="Arial Narrow" w:cs="Times New Roman"/>
          <w:b/>
          <w:bCs/>
          <w:sz w:val="16"/>
          <w:szCs w:val="16"/>
          <w:bdr w:val="none" w:sz="0" w:space="0" w:color="auto" w:frame="1"/>
          <w:lang w:eastAsia="pl-PL"/>
        </w:rPr>
      </w:pPr>
    </w:p>
    <w:p w14:paraId="652F0E08" w14:textId="003D2EAF" w:rsidR="0044689F" w:rsidRPr="0005010D" w:rsidRDefault="00911C7E" w:rsidP="00547E25">
      <w:pPr>
        <w:shd w:val="clear" w:color="auto" w:fill="FFFFFF"/>
        <w:spacing w:after="0" w:line="240" w:lineRule="auto"/>
        <w:jc w:val="center"/>
        <w:textAlignment w:val="baseline"/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 w:rsidRPr="0005010D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Serdecznie zapraszamy do udziału w Interdyscyplinarnej Konferencji Naukowej, która poświęcona jest literac</w:t>
      </w:r>
      <w:r w:rsidR="00394523" w:rsidRPr="0005010D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kim i kulturowym wizerunkom </w:t>
      </w:r>
      <w:r w:rsidR="00350D0E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gryzoni</w:t>
      </w:r>
      <w:r w:rsidR="0044689F" w:rsidRPr="0005010D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 </w:t>
      </w:r>
      <w:r w:rsidRPr="0005010D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(literatura, sztuka, język…). Jest to kontynuacja naszych inicjatyw badawczych na temat symboliki o</w:t>
      </w:r>
      <w:r w:rsidR="00547E25" w:rsidRPr="0005010D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raz funkcji zwierząt w kulturze</w:t>
      </w:r>
    </w:p>
    <w:p w14:paraId="593A3E05" w14:textId="77777777" w:rsidR="00911C7E" w:rsidRPr="0005010D" w:rsidRDefault="00911C7E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  <w:r w:rsidRPr="0005010D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Problemy szczegółowe:</w:t>
      </w:r>
    </w:p>
    <w:p w14:paraId="2A6A1BFC" w14:textId="77777777" w:rsidR="00394523" w:rsidRPr="0005010D" w:rsidRDefault="00394523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</w:pPr>
    </w:p>
    <w:p w14:paraId="43C0680A" w14:textId="28D8CF53" w:rsidR="00911C7E" w:rsidRPr="0005010D" w:rsidRDefault="0084227A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</w:pP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1/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Gryzonie (</w:t>
      </w:r>
      <w:proofErr w:type="spellStart"/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rodentia</w:t>
      </w:r>
      <w:proofErr w:type="spellEnd"/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)</w:t>
      </w: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39452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w literaturze – od </w:t>
      </w:r>
      <w:r w:rsidR="00FB786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wiersza </w:t>
      </w:r>
      <w:r w:rsidR="00DA430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do powieści i komiksu (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gryzoń</w:t>
      </w:r>
      <w:r w:rsidR="0039452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911C7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jako bohater</w:t>
      </w:r>
      <w:r w:rsidR="00BA4D4F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911C7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liter</w:t>
      </w:r>
      <w:r w:rsidR="00BA4D4F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acki</w:t>
      </w:r>
      <w:r w:rsidR="00DA430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; literackie portrety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</w:t>
      </w:r>
      <w:r w:rsidR="0039452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8447E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oraz </w:t>
      </w:r>
      <w:r w:rsidR="0039452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ich hodowców</w:t>
      </w:r>
      <w:r w:rsidR="00DA430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i właścicieli</w:t>
      </w:r>
      <w:r w:rsidR="0039452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;</w:t>
      </w:r>
      <w:r w:rsidR="00033EEB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DA430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symbolika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</w:t>
      </w:r>
      <w:r w:rsidR="005A3D25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;</w:t>
      </w:r>
      <w:r w:rsidR="00DA430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znaczenie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</w:t>
      </w:r>
      <w:r w:rsidR="00911C7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</w:t>
      </w:r>
      <w:r w:rsidR="00D53BDD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w </w:t>
      </w:r>
      <w:r w:rsidR="00911C7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biografii pisarzy)</w:t>
      </w:r>
    </w:p>
    <w:p w14:paraId="47642B23" w14:textId="3FFE41A6" w:rsidR="00911C7E" w:rsidRPr="0005010D" w:rsidRDefault="00DA4303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2/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Gryzonie</w:t>
      </w: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w języku (językowy obraz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</w:t>
      </w: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;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gryzonie</w:t>
      </w: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i frazeologia;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gryzonie </w:t>
      </w:r>
      <w:r w:rsidR="00911C7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w przysłowi</w:t>
      </w:r>
      <w:r w:rsidR="0039452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ach; etymologia i semantyka </w:t>
      </w:r>
      <w:r w:rsidR="00033EEB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imion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gryzoni</w:t>
      </w:r>
      <w:r w:rsidR="00911C7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)</w:t>
      </w:r>
    </w:p>
    <w:p w14:paraId="68D7BFF2" w14:textId="06D30BD3" w:rsidR="00911C7E" w:rsidRPr="0005010D" w:rsidRDefault="00033EEB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3/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Gryzonie</w:t>
      </w: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w sztuce (malarska symbolika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</w:t>
      </w: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;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gryzonie</w:t>
      </w: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w kulturze popularnej – muzyka, film, fotografia</w:t>
      </w:r>
      <w:r w:rsidR="00547E25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)</w:t>
      </w:r>
    </w:p>
    <w:p w14:paraId="37EB85C6" w14:textId="7FB103CF" w:rsidR="00911C7E" w:rsidRPr="0005010D" w:rsidRDefault="00033EEB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4/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Gryzonie</w:t>
      </w: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w Internecie (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gryzonie</w:t>
      </w:r>
      <w:r w:rsidR="00FB786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w </w:t>
      </w:r>
      <w:proofErr w:type="spellStart"/>
      <w:r w:rsidR="00FB7863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memach</w:t>
      </w:r>
      <w:proofErr w:type="spellEnd"/>
      <w:r w:rsidR="00911C7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; blogi</w:t>
      </w: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o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gryzoniach, gryzonie w dowcipach</w:t>
      </w:r>
      <w:r w:rsidR="00911C7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)</w:t>
      </w:r>
    </w:p>
    <w:p w14:paraId="6177D51E" w14:textId="39BB3B4B" w:rsidR="00911C7E" w:rsidRPr="0005010D" w:rsidRDefault="00033EEB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5/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Gryzonie </w:t>
      </w:r>
      <w:r w:rsidR="008447E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w </w:t>
      </w:r>
      <w:r w:rsidR="00911C7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legendach i religiach</w:t>
      </w:r>
    </w:p>
    <w:p w14:paraId="4D37D815" w14:textId="7236C649" w:rsidR="008447EE" w:rsidRPr="0005010D" w:rsidRDefault="00033EEB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</w:pP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6/ 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Gryzonie </w:t>
      </w:r>
      <w:r w:rsidR="00911C7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w kultura</w:t>
      </w:r>
      <w:r w:rsidR="008447EE"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ch starożytnych</w:t>
      </w:r>
      <w:r w:rsidR="00350D0E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 xml:space="preserve"> i historii </w:t>
      </w:r>
    </w:p>
    <w:p w14:paraId="726984F4" w14:textId="77777777" w:rsidR="00CA30C0" w:rsidRPr="0005010D" w:rsidRDefault="00911C7E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</w:pPr>
      <w:r w:rsidRPr="0005010D"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  <w:t>7/ Inne problemy związane z tematyką konferencji</w:t>
      </w:r>
    </w:p>
    <w:p w14:paraId="551E70FC" w14:textId="77777777" w:rsidR="00932E17" w:rsidRPr="0005010D" w:rsidRDefault="00932E17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i/>
          <w:iCs/>
          <w:sz w:val="24"/>
          <w:szCs w:val="24"/>
          <w:bdr w:val="none" w:sz="0" w:space="0" w:color="auto" w:frame="1"/>
          <w:lang w:eastAsia="pl-PL"/>
        </w:rPr>
      </w:pPr>
    </w:p>
    <w:p w14:paraId="0BE16691" w14:textId="77777777" w:rsidR="00911C7E" w:rsidRPr="00D51C97" w:rsidRDefault="00911C7E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D51C97">
        <w:rPr>
          <w:rFonts w:ascii="Arial Narrow" w:eastAsia="Times New Roman" w:hAnsi="Arial Narrow" w:cs="Times New Roman"/>
          <w:b/>
          <w:bCs/>
          <w:i/>
          <w:iCs/>
          <w:sz w:val="24"/>
          <w:szCs w:val="24"/>
          <w:bdr w:val="none" w:sz="0" w:space="0" w:color="auto" w:frame="1"/>
          <w:lang w:eastAsia="pl-PL"/>
        </w:rPr>
        <w:t>Języki konferencji: język polski i inne języki słowiańskie oraz język angielski</w:t>
      </w:r>
    </w:p>
    <w:p w14:paraId="6613FE36" w14:textId="77777777" w:rsidR="00D51C97" w:rsidRDefault="00D51C97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5FCC1C90" w14:textId="77777777" w:rsidR="00742EF4" w:rsidRPr="00D51C97" w:rsidRDefault="00742EF4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682461DD" w14:textId="77777777" w:rsidR="00CA30C0" w:rsidRPr="00D51C97" w:rsidRDefault="00911C7E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Organizatorzy: </w:t>
      </w:r>
    </w:p>
    <w:p w14:paraId="56CB5AAA" w14:textId="77777777" w:rsidR="00932E17" w:rsidRPr="00D51C97" w:rsidRDefault="00932E17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5261FD81" w14:textId="77777777" w:rsidR="00A9366A" w:rsidRPr="00D51C97" w:rsidRDefault="00911C7E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Instytut Kultury Regionalnej i Badań Literacki</w:t>
      </w:r>
      <w:r w:rsidR="00B919E5"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ch im. Franciszka Karpińskiego</w:t>
      </w:r>
      <w:r w:rsidR="00547E25"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; </w:t>
      </w: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Ośrodek Badawczy Facta Ficta</w:t>
      </w:r>
      <w:r w:rsidR="00547E25"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; </w:t>
      </w: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Instytut Językoz</w:t>
      </w:r>
      <w:r w:rsidR="00033EEB"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nawstwa i Literaturoznawstwa UwS</w:t>
      </w:r>
      <w:r w:rsidR="00547E25"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; MSCDN w Siedlcach</w:t>
      </w:r>
    </w:p>
    <w:p w14:paraId="14471E39" w14:textId="77777777" w:rsidR="00547E25" w:rsidRPr="00D51C97" w:rsidRDefault="00547E25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</w:pPr>
    </w:p>
    <w:p w14:paraId="075F3AD1" w14:textId="77777777" w:rsidR="00A9366A" w:rsidRPr="00D51C97" w:rsidRDefault="00A9366A" w:rsidP="00A9366A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Przy współpracy:</w:t>
      </w:r>
    </w:p>
    <w:p w14:paraId="6B6009B0" w14:textId="77777777" w:rsidR="00A9366A" w:rsidRPr="00D51C97" w:rsidRDefault="00A9366A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14:paraId="5E6093C1" w14:textId="77777777" w:rsidR="00BA4D4F" w:rsidRPr="00D51C97" w:rsidRDefault="00A9366A" w:rsidP="00547E25">
      <w:pPr>
        <w:shd w:val="clear" w:color="auto" w:fill="FFFFFF"/>
        <w:spacing w:after="0" w:line="240" w:lineRule="auto"/>
        <w:jc w:val="both"/>
        <w:textAlignment w:val="baseline"/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Towarzystwo Kultury Języka (Oddział Siedlecki)</w:t>
      </w:r>
      <w:r w:rsidR="00547E25"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; Studenckie </w:t>
      </w:r>
      <w:r w:rsidR="00BA4D4F"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Koło Naukowe Komparatystyki Literackiej, Teatru</w:t>
      </w:r>
      <w:r w:rsidR="00033EEB"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 i Form Audiowizualnych IJiL UwS</w:t>
      </w:r>
    </w:p>
    <w:p w14:paraId="3A1145D4" w14:textId="77777777" w:rsidR="00BA4D4F" w:rsidRPr="00D51C97" w:rsidRDefault="00BA4D4F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14:paraId="43B0B360" w14:textId="77777777" w:rsidR="00911C7E" w:rsidRPr="00D51C97" w:rsidRDefault="00911C7E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Komitet Organizacyjny:</w:t>
      </w:r>
    </w:p>
    <w:p w14:paraId="6CDE5026" w14:textId="4870F37D" w:rsidR="00911C7E" w:rsidRPr="00D51C97" w:rsidRDefault="00911C7E" w:rsidP="00D51C97">
      <w:pPr>
        <w:shd w:val="clear" w:color="auto" w:fill="FFFFFF"/>
        <w:spacing w:after="384" w:line="240" w:lineRule="auto"/>
        <w:ind w:firstLine="708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dr Ewa Borkowska, dr Marek Jastrzębski, </w:t>
      </w:r>
      <w:r w:rsidR="00D53BDD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dr Marcin Pliszka, </w:t>
      </w:r>
      <w:r w:rsidR="00CA30C0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mgr Joanna Madej-</w:t>
      </w:r>
      <w:proofErr w:type="spellStart"/>
      <w:r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Borychowska</w:t>
      </w:r>
      <w:proofErr w:type="spellEnd"/>
      <w:r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, mgr</w:t>
      </w:r>
      <w:r w:rsidR="00CA30C0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Maria </w:t>
      </w:r>
      <w:proofErr w:type="spellStart"/>
      <w:r w:rsidR="00CA30C0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Długołęcka-Pietrzak</w:t>
      </w:r>
      <w:proofErr w:type="spellEnd"/>
      <w:r w:rsidR="00CA30C0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, </w:t>
      </w:r>
      <w:r w:rsidR="00033EEB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lic. Mateusz Gajewski</w:t>
      </w:r>
    </w:p>
    <w:p w14:paraId="27B5BFB0" w14:textId="77777777" w:rsidR="00911C7E" w:rsidRPr="00D51C97" w:rsidRDefault="00911C7E" w:rsidP="00911C7E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Komitet Naukowy:</w:t>
      </w:r>
    </w:p>
    <w:p w14:paraId="7A82FDE8" w14:textId="77777777" w:rsidR="00D51C97" w:rsidRPr="00D51C97" w:rsidRDefault="00911C7E" w:rsidP="00D51C97">
      <w:pPr>
        <w:pStyle w:val="Bezodstpw"/>
        <w:ind w:firstLine="708"/>
        <w:rPr>
          <w:rStyle w:val="Pogrubienie"/>
          <w:rFonts w:ascii="Arial Narrow" w:hAnsi="Arial Narrow"/>
          <w:b w:val="0"/>
          <w:bCs w:val="0"/>
          <w:sz w:val="24"/>
          <w:szCs w:val="24"/>
        </w:rPr>
      </w:pPr>
      <w:r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>dr hab. Roman Bobr</w:t>
      </w:r>
      <w:r w:rsidR="00BA4D4F"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>yk, dr hab. Andrzej Borkowski, </w:t>
      </w:r>
      <w:r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 xml:space="preserve">dr hab. Ksenia Olkusz, </w:t>
      </w:r>
    </w:p>
    <w:p w14:paraId="10752B16" w14:textId="77777777" w:rsidR="00742EF4" w:rsidRDefault="00EF748F" w:rsidP="00D51C97">
      <w:pPr>
        <w:pStyle w:val="Bezodstpw"/>
        <w:rPr>
          <w:rStyle w:val="Pogrubienie"/>
          <w:rFonts w:ascii="Arial Narrow" w:hAnsi="Arial Narrow"/>
          <w:b w:val="0"/>
          <w:bCs w:val="0"/>
          <w:sz w:val="24"/>
          <w:szCs w:val="24"/>
        </w:rPr>
      </w:pPr>
      <w:r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 xml:space="preserve">dr hab. Beata </w:t>
      </w:r>
      <w:proofErr w:type="spellStart"/>
      <w:r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>Walęciuk-Dejneka</w:t>
      </w:r>
      <w:proofErr w:type="spellEnd"/>
      <w:r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 xml:space="preserve">, dr hab. Sławomir </w:t>
      </w:r>
      <w:proofErr w:type="spellStart"/>
      <w:r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>Sobieraj</w:t>
      </w:r>
      <w:proofErr w:type="spellEnd"/>
      <w:r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>,</w:t>
      </w:r>
      <w:r w:rsidR="00D51C97"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 xml:space="preserve"> </w:t>
      </w:r>
      <w:r w:rsidR="00D51C97"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 xml:space="preserve">dr </w:t>
      </w:r>
      <w:r w:rsidR="00D51C97"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 xml:space="preserve">hab. </w:t>
      </w:r>
      <w:r w:rsidR="00D51C97"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 xml:space="preserve">Barbara </w:t>
      </w:r>
      <w:proofErr w:type="spellStart"/>
      <w:r w:rsidR="00D51C97"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>Stelingowska</w:t>
      </w:r>
      <w:proofErr w:type="spellEnd"/>
      <w:r w:rsidR="00D51C97"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>,</w:t>
      </w:r>
      <w:r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 xml:space="preserve"> </w:t>
      </w:r>
    </w:p>
    <w:p w14:paraId="02877C69" w14:textId="69A8EC11" w:rsidR="00911C7E" w:rsidRPr="00D51C97" w:rsidRDefault="00911C7E" w:rsidP="00D51C97">
      <w:pPr>
        <w:pStyle w:val="Bezodstpw"/>
        <w:rPr>
          <w:rStyle w:val="Pogrubienie"/>
          <w:rFonts w:ascii="Arial Narrow" w:hAnsi="Arial Narrow"/>
          <w:b w:val="0"/>
          <w:bCs w:val="0"/>
          <w:sz w:val="24"/>
          <w:szCs w:val="24"/>
        </w:rPr>
      </w:pPr>
      <w:r w:rsidRPr="00D51C97">
        <w:rPr>
          <w:rStyle w:val="Pogrubienie"/>
          <w:rFonts w:ascii="Arial Narrow" w:hAnsi="Arial Narrow"/>
          <w:b w:val="0"/>
          <w:bCs w:val="0"/>
          <w:sz w:val="24"/>
          <w:szCs w:val="24"/>
        </w:rPr>
        <w:t>dr hab. Danuta Szymonik</w:t>
      </w:r>
    </w:p>
    <w:p w14:paraId="61C1FA37" w14:textId="77777777" w:rsidR="00742EF4" w:rsidRDefault="00742EF4" w:rsidP="00033EEB">
      <w:pPr>
        <w:shd w:val="clear" w:color="auto" w:fill="FFFFFF"/>
        <w:spacing w:after="384" w:line="240" w:lineRule="auto"/>
        <w:jc w:val="center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14:paraId="22BC87D6" w14:textId="3470ADA2" w:rsidR="00911C7E" w:rsidRPr="00D51C97" w:rsidRDefault="00911C7E" w:rsidP="00033EEB">
      <w:pPr>
        <w:shd w:val="clear" w:color="auto" w:fill="FFFFFF"/>
        <w:spacing w:after="384" w:line="240" w:lineRule="auto"/>
        <w:jc w:val="center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Wpisowe (wyżywienie i publikacja – rozdział w monografii w wydawnictwi</w:t>
      </w:r>
      <w:r w:rsidR="00146935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e z I p</w:t>
      </w:r>
      <w:r w:rsidR="00033EEB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oziomu </w:t>
      </w:r>
      <w:proofErr w:type="spellStart"/>
      <w:r w:rsidR="00033EEB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MNiSW</w:t>
      </w:r>
      <w:proofErr w:type="spellEnd"/>
      <w:r w:rsidR="00033EEB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 w:rsidR="00547E25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: 3</w:t>
      </w:r>
      <w:r w:rsidR="00350D0E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8</w:t>
      </w:r>
      <w:r w:rsidR="00547E25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0</w:t>
      </w:r>
      <w:r w:rsidR="00B919E5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zł</w:t>
      </w:r>
      <w:r w:rsidR="00033EEB"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)</w:t>
      </w:r>
    </w:p>
    <w:p w14:paraId="35B3DF5B" w14:textId="77777777" w:rsidR="00911C7E" w:rsidRPr="00D51C97" w:rsidRDefault="00911C7E" w:rsidP="00911C7E">
      <w:pPr>
        <w:shd w:val="clear" w:color="auto" w:fill="FFFFFF"/>
        <w:spacing w:after="0" w:line="240" w:lineRule="auto"/>
        <w:jc w:val="center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Numer konta bankowego IKRiBL</w:t>
      </w:r>
      <w:r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: Alior Bank 66 2490 0005 0000 4530 9329 8538</w:t>
      </w:r>
      <w:r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br/>
        <w:t>IBAN: PL / BIC (SWIFT): ALBPPLPW</w:t>
      </w:r>
    </w:p>
    <w:p w14:paraId="508C82E5" w14:textId="77777777" w:rsidR="00911C7E" w:rsidRPr="00D51C97" w:rsidRDefault="00911C7E" w:rsidP="00911C7E">
      <w:pPr>
        <w:shd w:val="clear" w:color="auto" w:fill="FFFFFF"/>
        <w:spacing w:after="0" w:line="240" w:lineRule="auto"/>
        <w:jc w:val="center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D51C97">
        <w:rPr>
          <w:rFonts w:ascii="Arial Narrow" w:eastAsia="Times New Roman" w:hAnsi="Arial Narrow" w:cs="Times New Roman"/>
          <w:sz w:val="24"/>
          <w:szCs w:val="24"/>
          <w:lang w:eastAsia="pl-PL"/>
        </w:rPr>
        <w:t>Zgłoszenia udziału w konferencji prosimy przesyłać na adres:  </w:t>
      </w: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bdr w:val="none" w:sz="0" w:space="0" w:color="auto" w:frame="1"/>
          <w:lang w:eastAsia="pl-PL"/>
        </w:rPr>
        <w:t>ikribl@wp.pl</w:t>
      </w:r>
    </w:p>
    <w:p w14:paraId="3986670E" w14:textId="34FEB1EA" w:rsidR="00932E17" w:rsidRPr="00D51C97" w:rsidRDefault="00BA4D4F" w:rsidP="00621BEF">
      <w:pPr>
        <w:shd w:val="clear" w:color="auto" w:fill="FFFFFF"/>
        <w:spacing w:after="0" w:line="240" w:lineRule="auto"/>
        <w:jc w:val="center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Termin na</w:t>
      </w:r>
      <w:r w:rsidR="00033EEB" w:rsidRP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dsyłania zgłoszeń:  0</w:t>
      </w:r>
      <w:r w:rsid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1</w:t>
      </w:r>
      <w:r w:rsidR="00033EEB" w:rsidRP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. 1</w:t>
      </w:r>
      <w:r w:rsid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1</w:t>
      </w:r>
      <w:r w:rsidR="00033EEB" w:rsidRP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. 202</w:t>
      </w:r>
      <w:r w:rsid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>5</w:t>
      </w:r>
      <w:r w:rsidR="00911C7E" w:rsidRPr="00D51C97">
        <w:rPr>
          <w:rFonts w:ascii="Arial Narrow" w:eastAsia="Times New Roman" w:hAnsi="Arial Narrow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  <w:t xml:space="preserve"> r.</w:t>
      </w:r>
    </w:p>
    <w:p w14:paraId="742C5215" w14:textId="77777777" w:rsidR="00621BEF" w:rsidRPr="00D51C97" w:rsidRDefault="00621BEF" w:rsidP="00621BEF">
      <w:pPr>
        <w:shd w:val="clear" w:color="auto" w:fill="FFFFFF"/>
        <w:spacing w:after="0" w:line="240" w:lineRule="auto"/>
        <w:jc w:val="center"/>
        <w:textAlignment w:val="baseline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14:paraId="6355F333" w14:textId="77777777" w:rsidR="005A3D25" w:rsidRPr="00D51C97" w:rsidRDefault="00932E17" w:rsidP="00932E17">
      <w:pPr>
        <w:spacing w:line="360" w:lineRule="auto"/>
        <w:jc w:val="both"/>
        <w:rPr>
          <w:rFonts w:ascii="Arial Narrow" w:eastAsia="Batang" w:hAnsi="Arial Narrow" w:cs="Arial"/>
          <w:b/>
          <w:sz w:val="24"/>
          <w:szCs w:val="24"/>
        </w:rPr>
      </w:pPr>
      <w:r w:rsidRPr="00D51C97">
        <w:rPr>
          <w:rFonts w:ascii="Arial Narrow" w:eastAsia="Batang" w:hAnsi="Arial Narrow" w:cs="Arial"/>
          <w:b/>
          <w:sz w:val="24"/>
          <w:szCs w:val="24"/>
        </w:rPr>
        <w:t xml:space="preserve">** Organizatorzy przewidują obrady </w:t>
      </w:r>
      <w:r w:rsidR="00634AC1" w:rsidRPr="00D51C97">
        <w:rPr>
          <w:rFonts w:ascii="Arial Narrow" w:eastAsia="Batang" w:hAnsi="Arial Narrow" w:cs="Arial"/>
          <w:b/>
          <w:sz w:val="24"/>
          <w:szCs w:val="24"/>
        </w:rPr>
        <w:t xml:space="preserve">stacjonarne </w:t>
      </w:r>
    </w:p>
    <w:p w14:paraId="735FEA3A" w14:textId="77777777" w:rsidR="00033EEB" w:rsidRPr="00D51C97" w:rsidRDefault="00634AC1" w:rsidP="00547E25">
      <w:pPr>
        <w:spacing w:line="360" w:lineRule="auto"/>
        <w:jc w:val="both"/>
        <w:rPr>
          <w:rFonts w:ascii="Arial Narrow" w:eastAsia="Batang" w:hAnsi="Arial Narrow" w:cs="Arial"/>
          <w:b/>
          <w:sz w:val="24"/>
          <w:szCs w:val="24"/>
        </w:rPr>
      </w:pPr>
      <w:r w:rsidRPr="00D51C97">
        <w:rPr>
          <w:rFonts w:ascii="Arial Narrow" w:eastAsia="Batang" w:hAnsi="Arial Narrow" w:cs="Arial"/>
          <w:b/>
          <w:sz w:val="24"/>
          <w:szCs w:val="24"/>
        </w:rPr>
        <w:t>(w uzasadnionych przypadkach referenci będą mogli łączyć się on-line</w:t>
      </w:r>
      <w:r w:rsidR="00B919E5" w:rsidRPr="00D51C97">
        <w:rPr>
          <w:rFonts w:ascii="Arial Narrow" w:eastAsia="Batang" w:hAnsi="Arial Narrow" w:cs="Arial"/>
          <w:b/>
          <w:sz w:val="24"/>
          <w:szCs w:val="24"/>
        </w:rPr>
        <w:t>)</w:t>
      </w:r>
    </w:p>
    <w:sectPr w:rsidR="00033EEB" w:rsidRPr="00D51C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4088"/>
    <w:rsid w:val="00033EEB"/>
    <w:rsid w:val="0005010D"/>
    <w:rsid w:val="00096B3F"/>
    <w:rsid w:val="00146935"/>
    <w:rsid w:val="00171EF4"/>
    <w:rsid w:val="001F6157"/>
    <w:rsid w:val="00233E3A"/>
    <w:rsid w:val="003418CF"/>
    <w:rsid w:val="00350D0E"/>
    <w:rsid w:val="00394523"/>
    <w:rsid w:val="0044689F"/>
    <w:rsid w:val="00547E25"/>
    <w:rsid w:val="005A3D25"/>
    <w:rsid w:val="00621BEF"/>
    <w:rsid w:val="00634AC1"/>
    <w:rsid w:val="006B00CF"/>
    <w:rsid w:val="00706A66"/>
    <w:rsid w:val="00733960"/>
    <w:rsid w:val="00742EF4"/>
    <w:rsid w:val="007C343B"/>
    <w:rsid w:val="0084164D"/>
    <w:rsid w:val="0084227A"/>
    <w:rsid w:val="008447EE"/>
    <w:rsid w:val="008831F2"/>
    <w:rsid w:val="00911C7E"/>
    <w:rsid w:val="00923643"/>
    <w:rsid w:val="0093030F"/>
    <w:rsid w:val="00932E17"/>
    <w:rsid w:val="00A9366A"/>
    <w:rsid w:val="00B919E5"/>
    <w:rsid w:val="00BA4D4F"/>
    <w:rsid w:val="00C879F9"/>
    <w:rsid w:val="00CA30C0"/>
    <w:rsid w:val="00D51C97"/>
    <w:rsid w:val="00D53BDD"/>
    <w:rsid w:val="00DA4303"/>
    <w:rsid w:val="00E74088"/>
    <w:rsid w:val="00EF748F"/>
    <w:rsid w:val="00FB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156C5"/>
  <w15:docId w15:val="{1744D949-0F26-437C-82A7-7ECC7600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51C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911C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11C7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qFormat/>
    <w:rsid w:val="00911C7E"/>
    <w:rPr>
      <w:b/>
      <w:bCs/>
    </w:rPr>
  </w:style>
  <w:style w:type="character" w:styleId="Uwydatnienie">
    <w:name w:val="Emphasis"/>
    <w:basedOn w:val="Domylnaczcionkaakapitu"/>
    <w:uiPriority w:val="20"/>
    <w:qFormat/>
    <w:rsid w:val="00911C7E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911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1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C7E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A4D4F"/>
    <w:pPr>
      <w:spacing w:after="0" w:line="240" w:lineRule="auto"/>
    </w:pPr>
  </w:style>
  <w:style w:type="table" w:styleId="Tabela-Siatka">
    <w:name w:val="Table Grid"/>
    <w:basedOn w:val="Standardowy"/>
    <w:uiPriority w:val="59"/>
    <w:rsid w:val="00C879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51C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4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s://ikribl.files.wordpress.com/2014/03/logo_ikribl-1.png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</Pages>
  <Words>359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27</cp:revision>
  <cp:lastPrinted>2021-02-10T14:39:00Z</cp:lastPrinted>
  <dcterms:created xsi:type="dcterms:W3CDTF">2021-02-10T13:54:00Z</dcterms:created>
  <dcterms:modified xsi:type="dcterms:W3CDTF">2025-02-22T11:17:00Z</dcterms:modified>
</cp:coreProperties>
</file>