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23631" w14:textId="77777777" w:rsidR="00A60637" w:rsidRDefault="00A60637" w:rsidP="00A60637">
      <w:pPr>
        <w:jc w:val="center"/>
        <w:rPr>
          <w:rFonts w:ascii="Cambria" w:hAnsi="Cambria"/>
          <w:b/>
          <w:bCs/>
          <w:sz w:val="48"/>
          <w:szCs w:val="48"/>
        </w:rPr>
      </w:pPr>
    </w:p>
    <w:p w14:paraId="0AAED7A8" w14:textId="77777777" w:rsidR="00E43AC6" w:rsidRDefault="00A60637" w:rsidP="00E43AC6">
      <w:pPr>
        <w:jc w:val="center"/>
        <w:rPr>
          <w:rFonts w:ascii="Cambria" w:hAnsi="Cambria"/>
          <w:b/>
          <w:bCs/>
          <w:sz w:val="48"/>
          <w:szCs w:val="48"/>
        </w:rPr>
      </w:pPr>
      <w:r w:rsidRPr="00A60637">
        <w:rPr>
          <w:rFonts w:ascii="Cambria" w:hAnsi="Cambria"/>
          <w:b/>
          <w:bCs/>
          <w:sz w:val="48"/>
          <w:szCs w:val="48"/>
        </w:rPr>
        <w:t xml:space="preserve">Słownik Cytatów i Sentencji Nagrobnych </w:t>
      </w:r>
    </w:p>
    <w:p w14:paraId="0EE78C95" w14:textId="1F8349B1" w:rsidR="00230A8E" w:rsidRDefault="00A60637" w:rsidP="00E43AC6">
      <w:pPr>
        <w:jc w:val="center"/>
        <w:rPr>
          <w:rFonts w:ascii="Cambria" w:hAnsi="Cambria"/>
          <w:b/>
          <w:bCs/>
          <w:sz w:val="48"/>
          <w:szCs w:val="48"/>
        </w:rPr>
      </w:pPr>
      <w:r w:rsidRPr="00A60637">
        <w:rPr>
          <w:rFonts w:ascii="Cambria" w:hAnsi="Cambria"/>
          <w:b/>
          <w:bCs/>
          <w:sz w:val="48"/>
          <w:szCs w:val="48"/>
        </w:rPr>
        <w:t>(SCISN)</w:t>
      </w:r>
    </w:p>
    <w:p w14:paraId="78AB95D1" w14:textId="5D53C7AB" w:rsidR="00E43AC6" w:rsidRPr="00362DFB" w:rsidRDefault="00362DFB" w:rsidP="00A60637">
      <w:pPr>
        <w:jc w:val="center"/>
        <w:rPr>
          <w:rFonts w:ascii="Cambria" w:hAnsi="Cambria"/>
          <w:b/>
          <w:bCs/>
          <w:color w:val="EE0000"/>
          <w:sz w:val="28"/>
          <w:szCs w:val="28"/>
        </w:rPr>
      </w:pPr>
      <w:r w:rsidRPr="00362DFB">
        <w:rPr>
          <w:rFonts w:ascii="Cambria" w:hAnsi="Cambria"/>
          <w:b/>
          <w:bCs/>
          <w:color w:val="EE0000"/>
          <w:sz w:val="28"/>
          <w:szCs w:val="28"/>
        </w:rPr>
        <w:t>[projekt]</w:t>
      </w:r>
    </w:p>
    <w:p w14:paraId="24BA4E9E" w14:textId="77777777" w:rsidR="00E43AC6" w:rsidRPr="00E43AC6" w:rsidRDefault="00E43AC6" w:rsidP="00A60637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25FF069E" w14:textId="77777777" w:rsidR="00E43AC6" w:rsidRPr="00E43AC6" w:rsidRDefault="00E43AC6" w:rsidP="00A60637">
      <w:pPr>
        <w:jc w:val="center"/>
        <w:rPr>
          <w:rFonts w:ascii="Cambria" w:hAnsi="Cambria"/>
          <w:b/>
          <w:bCs/>
          <w:sz w:val="24"/>
          <w:szCs w:val="24"/>
        </w:rPr>
      </w:pPr>
      <w:r w:rsidRPr="00E43AC6">
        <w:rPr>
          <w:rFonts w:ascii="Cambria" w:hAnsi="Cambria"/>
          <w:b/>
          <w:bCs/>
          <w:sz w:val="24"/>
          <w:szCs w:val="24"/>
        </w:rPr>
        <w:t xml:space="preserve">Pod redakcją </w:t>
      </w:r>
    </w:p>
    <w:p w14:paraId="73C4470D" w14:textId="34FE974C" w:rsidR="00E43AC6" w:rsidRDefault="00E43AC6" w:rsidP="00A60637">
      <w:pPr>
        <w:jc w:val="center"/>
        <w:rPr>
          <w:rFonts w:ascii="Cambria" w:hAnsi="Cambria"/>
          <w:b/>
          <w:bCs/>
          <w:sz w:val="24"/>
          <w:szCs w:val="24"/>
        </w:rPr>
      </w:pPr>
      <w:r w:rsidRPr="00E43AC6">
        <w:rPr>
          <w:rFonts w:ascii="Cambria" w:hAnsi="Cambria"/>
          <w:b/>
          <w:bCs/>
          <w:sz w:val="24"/>
          <w:szCs w:val="24"/>
        </w:rPr>
        <w:t>Andrzej Borkowskiego</w:t>
      </w:r>
    </w:p>
    <w:p w14:paraId="03CBE08B" w14:textId="77777777" w:rsidR="00D70A11" w:rsidRDefault="00D70A11" w:rsidP="00A60637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11CCB672" w14:textId="36C169C4" w:rsidR="00A60637" w:rsidRDefault="00A60637" w:rsidP="00D70A11">
      <w:pPr>
        <w:rPr>
          <w:rFonts w:ascii="Cambria" w:hAnsi="Cambria"/>
          <w:b/>
          <w:bCs/>
          <w:sz w:val="48"/>
          <w:szCs w:val="48"/>
        </w:rPr>
      </w:pPr>
    </w:p>
    <w:p w14:paraId="46EEE8D2" w14:textId="77777777" w:rsidR="00A60637" w:rsidRDefault="00A60637" w:rsidP="00A60637">
      <w:pPr>
        <w:jc w:val="center"/>
        <w:rPr>
          <w:rFonts w:ascii="Cambria" w:hAnsi="Cambria"/>
          <w:b/>
          <w:bCs/>
          <w:sz w:val="48"/>
          <w:szCs w:val="48"/>
        </w:rPr>
      </w:pPr>
    </w:p>
    <w:p w14:paraId="36DDD090" w14:textId="5A745BC9" w:rsidR="00A60637" w:rsidRDefault="00DD7411" w:rsidP="00A60637">
      <w:pPr>
        <w:jc w:val="center"/>
        <w:rPr>
          <w:rFonts w:ascii="Cambria" w:hAnsi="Cambria"/>
          <w:b/>
          <w:bCs/>
          <w:sz w:val="48"/>
          <w:szCs w:val="48"/>
        </w:rPr>
      </w:pPr>
      <w:r>
        <w:rPr>
          <w:noProof/>
        </w:rPr>
        <w:drawing>
          <wp:inline distT="0" distB="0" distL="0" distR="0" wp14:anchorId="3CF201CA" wp14:editId="1F99EF2E">
            <wp:extent cx="4182521" cy="3996262"/>
            <wp:effectExtent l="0" t="0" r="8890" b="4445"/>
            <wp:docPr id="103091018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91018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0355" cy="4003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9DC12" w14:textId="77777777" w:rsidR="00A60637" w:rsidRDefault="00A60637" w:rsidP="00A60637">
      <w:pPr>
        <w:jc w:val="center"/>
        <w:rPr>
          <w:rFonts w:ascii="Cambria" w:hAnsi="Cambria"/>
          <w:b/>
          <w:bCs/>
          <w:sz w:val="48"/>
          <w:szCs w:val="48"/>
        </w:rPr>
      </w:pPr>
    </w:p>
    <w:p w14:paraId="23EBD5C1" w14:textId="77777777" w:rsidR="00DD7411" w:rsidRPr="00DD7411" w:rsidRDefault="00DD7411" w:rsidP="00E43AC6">
      <w:pPr>
        <w:rPr>
          <w:rFonts w:ascii="Cambria" w:hAnsi="Cambria"/>
          <w:b/>
          <w:bCs/>
          <w:sz w:val="48"/>
          <w:szCs w:val="48"/>
          <w:u w:val="single"/>
        </w:rPr>
      </w:pPr>
    </w:p>
    <w:p w14:paraId="6A5E0C4D" w14:textId="6582D77B" w:rsidR="00A60637" w:rsidRPr="00DD7411" w:rsidRDefault="00A60637" w:rsidP="00A60637">
      <w:pPr>
        <w:rPr>
          <w:rFonts w:ascii="Cambria" w:hAnsi="Cambria"/>
          <w:b/>
          <w:bCs/>
          <w:sz w:val="28"/>
          <w:szCs w:val="28"/>
          <w:u w:val="single"/>
        </w:rPr>
      </w:pPr>
      <w:r w:rsidRPr="00DD7411">
        <w:rPr>
          <w:rFonts w:ascii="Cambria" w:hAnsi="Cambria"/>
          <w:b/>
          <w:bCs/>
          <w:sz w:val="28"/>
          <w:szCs w:val="28"/>
          <w:u w:val="single"/>
        </w:rPr>
        <w:t>Zespół Redakcyjny</w:t>
      </w:r>
      <w:r w:rsidR="00362DFB" w:rsidRPr="00DD7411">
        <w:rPr>
          <w:rFonts w:ascii="Cambria" w:hAnsi="Cambria"/>
          <w:b/>
          <w:bCs/>
          <w:sz w:val="28"/>
          <w:szCs w:val="28"/>
          <w:u w:val="single"/>
        </w:rPr>
        <w:t>:</w:t>
      </w:r>
    </w:p>
    <w:p w14:paraId="42E4F0E9" w14:textId="77777777" w:rsidR="00E43AC6" w:rsidRDefault="00E43AC6" w:rsidP="00A60637">
      <w:pPr>
        <w:rPr>
          <w:rFonts w:ascii="Cambria" w:hAnsi="Cambria"/>
          <w:b/>
          <w:bCs/>
          <w:sz w:val="24"/>
          <w:szCs w:val="24"/>
        </w:rPr>
      </w:pPr>
    </w:p>
    <w:p w14:paraId="04D652AC" w14:textId="47BD43F5" w:rsidR="00A60637" w:rsidRPr="00E43AC6" w:rsidRDefault="00A60637" w:rsidP="00A60637">
      <w:pPr>
        <w:rPr>
          <w:rFonts w:ascii="Cambria" w:hAnsi="Cambria"/>
          <w:b/>
          <w:bCs/>
          <w:sz w:val="24"/>
          <w:szCs w:val="24"/>
        </w:rPr>
      </w:pPr>
      <w:r w:rsidRPr="00E43AC6">
        <w:rPr>
          <w:rFonts w:ascii="Cambria" w:hAnsi="Cambria"/>
          <w:b/>
          <w:bCs/>
          <w:sz w:val="24"/>
          <w:szCs w:val="24"/>
        </w:rPr>
        <w:t xml:space="preserve">Dr hab. Andrzej Borkowski (kierownik) </w:t>
      </w:r>
    </w:p>
    <w:p w14:paraId="3888A4CA" w14:textId="2279F9AD" w:rsidR="00E43AC6" w:rsidRDefault="00E43AC6" w:rsidP="00A60637">
      <w:pPr>
        <w:rPr>
          <w:rFonts w:ascii="Cambria" w:hAnsi="Cambria"/>
          <w:b/>
          <w:bCs/>
          <w:sz w:val="24"/>
          <w:szCs w:val="24"/>
        </w:rPr>
      </w:pPr>
      <w:r w:rsidRPr="00E43AC6">
        <w:rPr>
          <w:rFonts w:ascii="Cambria" w:hAnsi="Cambria"/>
          <w:b/>
          <w:bCs/>
          <w:sz w:val="24"/>
          <w:szCs w:val="24"/>
        </w:rPr>
        <w:t>Prof. dr hab. Bernadetta Puchalska-D</w:t>
      </w:r>
      <w:r>
        <w:rPr>
          <w:rFonts w:ascii="Cambria" w:hAnsi="Cambria"/>
          <w:b/>
          <w:bCs/>
          <w:sz w:val="24"/>
          <w:szCs w:val="24"/>
        </w:rPr>
        <w:t xml:space="preserve">ąbrowska </w:t>
      </w:r>
    </w:p>
    <w:p w14:paraId="56977C06" w14:textId="3A058964" w:rsidR="00E43AC6" w:rsidRDefault="00E43AC6" w:rsidP="00E43AC6">
      <w:pPr>
        <w:rPr>
          <w:rFonts w:ascii="Cambria" w:hAnsi="Cambria"/>
          <w:b/>
          <w:bCs/>
          <w:sz w:val="24"/>
          <w:szCs w:val="24"/>
        </w:rPr>
      </w:pPr>
      <w:r w:rsidRPr="00E43AC6">
        <w:rPr>
          <w:rFonts w:ascii="Cambria" w:hAnsi="Cambria"/>
          <w:b/>
          <w:bCs/>
          <w:sz w:val="24"/>
          <w:szCs w:val="24"/>
        </w:rPr>
        <w:t xml:space="preserve">Prof. dr hab. Dariusz </w:t>
      </w:r>
      <w:proofErr w:type="spellStart"/>
      <w:r w:rsidRPr="00E43AC6">
        <w:rPr>
          <w:rFonts w:ascii="Cambria" w:hAnsi="Cambria"/>
          <w:b/>
          <w:bCs/>
          <w:sz w:val="24"/>
          <w:szCs w:val="24"/>
        </w:rPr>
        <w:t>Rott</w:t>
      </w:r>
      <w:proofErr w:type="spellEnd"/>
      <w:r w:rsidRPr="00E43AC6">
        <w:rPr>
          <w:rFonts w:ascii="Cambria" w:hAnsi="Cambria"/>
          <w:b/>
          <w:bCs/>
          <w:sz w:val="24"/>
          <w:szCs w:val="24"/>
        </w:rPr>
        <w:t xml:space="preserve"> </w:t>
      </w:r>
    </w:p>
    <w:p w14:paraId="23CC99C3" w14:textId="0C7DE4F9" w:rsidR="00E43AC6" w:rsidRPr="00D70A11" w:rsidRDefault="00E43AC6" w:rsidP="00A60637">
      <w:pPr>
        <w:rPr>
          <w:rFonts w:ascii="Cambria" w:hAnsi="Cambria"/>
          <w:b/>
          <w:bCs/>
          <w:sz w:val="24"/>
          <w:szCs w:val="24"/>
          <w:lang w:val="en-GB"/>
        </w:rPr>
      </w:pPr>
      <w:r w:rsidRPr="00E43AC6">
        <w:rPr>
          <w:rFonts w:ascii="Cambria" w:hAnsi="Cambria"/>
          <w:b/>
          <w:bCs/>
          <w:sz w:val="24"/>
          <w:szCs w:val="24"/>
        </w:rPr>
        <w:t xml:space="preserve">Dr hab. </w:t>
      </w:r>
      <w:r w:rsidRPr="00D70A11">
        <w:rPr>
          <w:rFonts w:ascii="Cambria" w:hAnsi="Cambria"/>
          <w:b/>
          <w:bCs/>
          <w:sz w:val="24"/>
          <w:szCs w:val="24"/>
          <w:lang w:val="en-GB"/>
        </w:rPr>
        <w:t xml:space="preserve">Roman </w:t>
      </w:r>
      <w:proofErr w:type="spellStart"/>
      <w:r w:rsidRPr="00D70A11">
        <w:rPr>
          <w:rFonts w:ascii="Cambria" w:hAnsi="Cambria"/>
          <w:b/>
          <w:bCs/>
          <w:sz w:val="24"/>
          <w:szCs w:val="24"/>
          <w:lang w:val="en-GB"/>
        </w:rPr>
        <w:t>Bobryk</w:t>
      </w:r>
      <w:proofErr w:type="spellEnd"/>
    </w:p>
    <w:p w14:paraId="53697BA4" w14:textId="204F7873" w:rsidR="00E43AC6" w:rsidRPr="00E43AC6" w:rsidRDefault="00E43AC6" w:rsidP="00A60637">
      <w:pPr>
        <w:rPr>
          <w:rFonts w:ascii="Cambria" w:hAnsi="Cambria"/>
          <w:b/>
          <w:bCs/>
          <w:sz w:val="24"/>
          <w:szCs w:val="24"/>
          <w:lang w:val="en-GB"/>
        </w:rPr>
      </w:pPr>
      <w:r w:rsidRPr="00D70A11">
        <w:rPr>
          <w:rFonts w:ascii="Cambria" w:hAnsi="Cambria"/>
          <w:b/>
          <w:bCs/>
          <w:sz w:val="24"/>
          <w:szCs w:val="24"/>
          <w:lang w:val="en-GB"/>
        </w:rPr>
        <w:t xml:space="preserve">Dr hab. </w:t>
      </w:r>
      <w:r w:rsidRPr="00E43AC6">
        <w:rPr>
          <w:rFonts w:ascii="Cambria" w:hAnsi="Cambria"/>
          <w:b/>
          <w:bCs/>
          <w:sz w:val="24"/>
          <w:szCs w:val="24"/>
          <w:lang w:val="en-GB"/>
        </w:rPr>
        <w:t>Anna Nosek</w:t>
      </w:r>
    </w:p>
    <w:p w14:paraId="591A1BD1" w14:textId="275A4E87" w:rsidR="00E43AC6" w:rsidRPr="00E43AC6" w:rsidRDefault="00E43AC6" w:rsidP="00A60637">
      <w:pPr>
        <w:rPr>
          <w:rFonts w:ascii="Cambria" w:hAnsi="Cambria"/>
          <w:b/>
          <w:bCs/>
          <w:sz w:val="24"/>
          <w:szCs w:val="24"/>
        </w:rPr>
      </w:pPr>
      <w:r w:rsidRPr="00E43AC6">
        <w:rPr>
          <w:rFonts w:ascii="Cambria" w:hAnsi="Cambria"/>
          <w:b/>
          <w:bCs/>
          <w:sz w:val="24"/>
          <w:szCs w:val="24"/>
        </w:rPr>
        <w:t>Dr hab. Ireneusz Szczukowski</w:t>
      </w:r>
    </w:p>
    <w:p w14:paraId="036A1975" w14:textId="79EAC0E1" w:rsidR="00E43AC6" w:rsidRDefault="00E43AC6" w:rsidP="00A60637">
      <w:pPr>
        <w:rPr>
          <w:rFonts w:ascii="Cambria" w:hAnsi="Cambria"/>
          <w:b/>
          <w:bCs/>
          <w:sz w:val="24"/>
          <w:szCs w:val="24"/>
        </w:rPr>
      </w:pPr>
      <w:r w:rsidRPr="00E43AC6">
        <w:rPr>
          <w:rFonts w:ascii="Cambria" w:hAnsi="Cambria"/>
          <w:b/>
          <w:bCs/>
          <w:sz w:val="24"/>
          <w:szCs w:val="24"/>
        </w:rPr>
        <w:t xml:space="preserve">Dr hab. Sławomir </w:t>
      </w:r>
      <w:proofErr w:type="spellStart"/>
      <w:r w:rsidRPr="00E43AC6">
        <w:rPr>
          <w:rFonts w:ascii="Cambria" w:hAnsi="Cambria"/>
          <w:b/>
          <w:bCs/>
          <w:sz w:val="24"/>
          <w:szCs w:val="24"/>
        </w:rPr>
        <w:t>Sobieraj</w:t>
      </w:r>
      <w:proofErr w:type="spellEnd"/>
    </w:p>
    <w:p w14:paraId="631C28F5" w14:textId="69A0BDC9" w:rsidR="00DD7411" w:rsidRPr="00E43AC6" w:rsidRDefault="00DD7411" w:rsidP="00A60637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Dr Edward </w:t>
      </w:r>
      <w:proofErr w:type="spellStart"/>
      <w:r>
        <w:rPr>
          <w:rFonts w:ascii="Cambria" w:hAnsi="Cambria"/>
          <w:b/>
          <w:bCs/>
          <w:sz w:val="24"/>
          <w:szCs w:val="24"/>
        </w:rPr>
        <w:t>Colerick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</w:p>
    <w:p w14:paraId="352775EB" w14:textId="77777777" w:rsidR="00E43AC6" w:rsidRDefault="00E43AC6" w:rsidP="00A60637">
      <w:pPr>
        <w:rPr>
          <w:rFonts w:ascii="Cambria" w:hAnsi="Cambria"/>
          <w:b/>
          <w:bCs/>
          <w:sz w:val="24"/>
          <w:szCs w:val="24"/>
        </w:rPr>
      </w:pPr>
    </w:p>
    <w:p w14:paraId="34AC31B8" w14:textId="05CDFC13" w:rsidR="00E43AC6" w:rsidRPr="00D70A11" w:rsidRDefault="00E43AC6" w:rsidP="00A60637">
      <w:pPr>
        <w:rPr>
          <w:rFonts w:ascii="Cambria" w:hAnsi="Cambria"/>
          <w:b/>
          <w:bCs/>
          <w:sz w:val="24"/>
          <w:szCs w:val="24"/>
          <w:u w:val="single"/>
        </w:rPr>
      </w:pPr>
      <w:r w:rsidRPr="00D70A11">
        <w:rPr>
          <w:rFonts w:ascii="Cambria" w:hAnsi="Cambria"/>
          <w:b/>
          <w:bCs/>
          <w:sz w:val="24"/>
          <w:szCs w:val="24"/>
          <w:u w:val="single"/>
        </w:rPr>
        <w:t xml:space="preserve">Redakcja techniczna: </w:t>
      </w:r>
    </w:p>
    <w:p w14:paraId="33DA8803" w14:textId="243B5FE8" w:rsidR="00E43AC6" w:rsidRDefault="00E43AC6" w:rsidP="00A60637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Maria </w:t>
      </w:r>
      <w:proofErr w:type="spellStart"/>
      <w:r>
        <w:rPr>
          <w:rFonts w:ascii="Cambria" w:hAnsi="Cambria"/>
          <w:b/>
          <w:bCs/>
          <w:sz w:val="24"/>
          <w:szCs w:val="24"/>
        </w:rPr>
        <w:t>Długołęcka-Pietrzak</w:t>
      </w:r>
      <w:proofErr w:type="spellEnd"/>
      <w:r>
        <w:rPr>
          <w:rFonts w:ascii="Cambria" w:hAnsi="Cambria"/>
          <w:b/>
          <w:bCs/>
          <w:sz w:val="24"/>
          <w:szCs w:val="24"/>
        </w:rPr>
        <w:t xml:space="preserve"> </w:t>
      </w:r>
    </w:p>
    <w:p w14:paraId="6372C85D" w14:textId="1000D2C2" w:rsidR="00E43AC6" w:rsidRDefault="00E43AC6" w:rsidP="00A60637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Agnieszka Banaś </w:t>
      </w:r>
    </w:p>
    <w:p w14:paraId="09DA0C52" w14:textId="77777777" w:rsidR="00E43AC6" w:rsidRDefault="00E43AC6" w:rsidP="00A60637">
      <w:pPr>
        <w:rPr>
          <w:rFonts w:ascii="Cambria" w:hAnsi="Cambria"/>
          <w:b/>
          <w:bCs/>
          <w:sz w:val="24"/>
          <w:szCs w:val="24"/>
        </w:rPr>
      </w:pPr>
    </w:p>
    <w:p w14:paraId="468C2B64" w14:textId="5CD5FDDB" w:rsidR="00E43AC6" w:rsidRPr="00D70A11" w:rsidRDefault="00E43AC6" w:rsidP="00A60637">
      <w:pPr>
        <w:rPr>
          <w:rFonts w:ascii="Cambria" w:hAnsi="Cambria"/>
          <w:b/>
          <w:bCs/>
          <w:sz w:val="24"/>
          <w:szCs w:val="24"/>
          <w:u w:val="single"/>
        </w:rPr>
      </w:pPr>
      <w:r w:rsidRPr="00D70A11">
        <w:rPr>
          <w:rFonts w:ascii="Cambria" w:hAnsi="Cambria"/>
          <w:b/>
          <w:bCs/>
          <w:sz w:val="24"/>
          <w:szCs w:val="24"/>
          <w:u w:val="single"/>
        </w:rPr>
        <w:t>Opracowanie językowe</w:t>
      </w:r>
      <w:r w:rsidR="00362DFB" w:rsidRPr="00D70A11">
        <w:rPr>
          <w:rFonts w:ascii="Cambria" w:hAnsi="Cambria"/>
          <w:b/>
          <w:bCs/>
          <w:sz w:val="24"/>
          <w:szCs w:val="24"/>
          <w:u w:val="single"/>
        </w:rPr>
        <w:t>:</w:t>
      </w:r>
      <w:r w:rsidRPr="00D70A11">
        <w:rPr>
          <w:rFonts w:ascii="Cambria" w:hAnsi="Cambria"/>
          <w:b/>
          <w:bCs/>
          <w:sz w:val="24"/>
          <w:szCs w:val="24"/>
          <w:u w:val="single"/>
        </w:rPr>
        <w:t xml:space="preserve"> </w:t>
      </w:r>
    </w:p>
    <w:p w14:paraId="004A550A" w14:textId="514EF446" w:rsidR="00E43AC6" w:rsidRDefault="00E43AC6" w:rsidP="00A60637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Dr Katarzyna Kozak </w:t>
      </w:r>
    </w:p>
    <w:p w14:paraId="16529B1B" w14:textId="747B51FF" w:rsidR="00E43AC6" w:rsidRDefault="00E43AC6" w:rsidP="00A60637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Dr Marcin Pliszka </w:t>
      </w:r>
    </w:p>
    <w:p w14:paraId="4C5A6E10" w14:textId="77777777" w:rsidR="00E43AC6" w:rsidRDefault="00E43AC6" w:rsidP="00A60637">
      <w:pPr>
        <w:rPr>
          <w:rFonts w:ascii="Cambria" w:hAnsi="Cambria"/>
          <w:b/>
          <w:bCs/>
          <w:sz w:val="24"/>
          <w:szCs w:val="24"/>
        </w:rPr>
      </w:pPr>
    </w:p>
    <w:p w14:paraId="10011C74" w14:textId="77777777" w:rsidR="00E43AC6" w:rsidRDefault="00E43AC6" w:rsidP="00A60637">
      <w:pPr>
        <w:rPr>
          <w:rFonts w:ascii="Cambria" w:hAnsi="Cambria"/>
          <w:sz w:val="24"/>
          <w:szCs w:val="24"/>
        </w:rPr>
      </w:pPr>
      <w:r w:rsidRPr="00E43AC6">
        <w:rPr>
          <w:rFonts w:ascii="Cambria" w:hAnsi="Cambria"/>
          <w:sz w:val="24"/>
          <w:szCs w:val="24"/>
        </w:rPr>
        <w:t xml:space="preserve">Wydawca Instytut Kultury Regionalnej i Badań Literackich </w:t>
      </w:r>
    </w:p>
    <w:p w14:paraId="1AE68499" w14:textId="1879B428" w:rsidR="00E43AC6" w:rsidRDefault="00E43AC6" w:rsidP="00A60637">
      <w:pPr>
        <w:rPr>
          <w:rFonts w:ascii="Cambria" w:hAnsi="Cambria"/>
          <w:sz w:val="24"/>
          <w:szCs w:val="24"/>
        </w:rPr>
      </w:pPr>
      <w:r w:rsidRPr="00E43AC6">
        <w:rPr>
          <w:rFonts w:ascii="Cambria" w:hAnsi="Cambria"/>
          <w:sz w:val="24"/>
          <w:szCs w:val="24"/>
        </w:rPr>
        <w:t xml:space="preserve">im. Franciszka Karpińskiego. Stowarzyszenie </w:t>
      </w:r>
    </w:p>
    <w:p w14:paraId="2308C073" w14:textId="643330DD" w:rsidR="00E43AC6" w:rsidRPr="00E43AC6" w:rsidRDefault="00E43AC6" w:rsidP="00A60637">
      <w:pPr>
        <w:rPr>
          <w:rFonts w:ascii="Cambria" w:hAnsi="Cambria"/>
          <w:sz w:val="24"/>
          <w:szCs w:val="24"/>
        </w:rPr>
      </w:pPr>
      <w:r w:rsidRPr="00E43AC6">
        <w:rPr>
          <w:rFonts w:ascii="Cambria" w:hAnsi="Cambria"/>
          <w:sz w:val="24"/>
          <w:szCs w:val="24"/>
        </w:rPr>
        <w:t xml:space="preserve">Ul. M. </w:t>
      </w:r>
      <w:proofErr w:type="spellStart"/>
      <w:r w:rsidRPr="00E43AC6">
        <w:rPr>
          <w:rFonts w:ascii="Cambria" w:hAnsi="Cambria"/>
          <w:sz w:val="24"/>
          <w:szCs w:val="24"/>
        </w:rPr>
        <w:t>Asłanowicza</w:t>
      </w:r>
      <w:proofErr w:type="spellEnd"/>
      <w:r w:rsidRPr="00E43AC6">
        <w:rPr>
          <w:rFonts w:ascii="Cambria" w:hAnsi="Cambria"/>
          <w:sz w:val="24"/>
          <w:szCs w:val="24"/>
        </w:rPr>
        <w:t xml:space="preserve"> 2, lok. 2</w:t>
      </w:r>
    </w:p>
    <w:p w14:paraId="76726BD3" w14:textId="54A760AD" w:rsidR="00E43AC6" w:rsidRDefault="00E43AC6" w:rsidP="00A60637">
      <w:pPr>
        <w:rPr>
          <w:rFonts w:ascii="Cambria" w:hAnsi="Cambria"/>
          <w:sz w:val="24"/>
          <w:szCs w:val="24"/>
        </w:rPr>
      </w:pPr>
      <w:r w:rsidRPr="00E43AC6">
        <w:rPr>
          <w:rFonts w:ascii="Cambria" w:hAnsi="Cambria"/>
          <w:sz w:val="24"/>
          <w:szCs w:val="24"/>
        </w:rPr>
        <w:t xml:space="preserve">08-110 Siedlce </w:t>
      </w:r>
    </w:p>
    <w:p w14:paraId="5F5966F6" w14:textId="77777777" w:rsidR="00DD7411" w:rsidRPr="00E43AC6" w:rsidRDefault="00DD7411" w:rsidP="00A60637">
      <w:pPr>
        <w:rPr>
          <w:rFonts w:ascii="Cambria" w:hAnsi="Cambria"/>
          <w:sz w:val="24"/>
          <w:szCs w:val="24"/>
        </w:rPr>
      </w:pPr>
    </w:p>
    <w:p w14:paraId="56EBA53E" w14:textId="0467DFE0" w:rsidR="00E43AC6" w:rsidRDefault="00DD7411" w:rsidP="00A60637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Zdjęcie (</w:t>
      </w:r>
      <w:proofErr w:type="spellStart"/>
      <w:r>
        <w:rPr>
          <w:rFonts w:ascii="Cambria" w:hAnsi="Cambria"/>
          <w:b/>
          <w:bCs/>
          <w:sz w:val="24"/>
          <w:szCs w:val="24"/>
        </w:rPr>
        <w:t>pixabay</w:t>
      </w:r>
      <w:proofErr w:type="spellEnd"/>
      <w:r>
        <w:rPr>
          <w:rFonts w:ascii="Cambria" w:hAnsi="Cambria"/>
          <w:b/>
          <w:bCs/>
          <w:sz w:val="24"/>
          <w:szCs w:val="24"/>
        </w:rPr>
        <w:t>)</w:t>
      </w:r>
    </w:p>
    <w:p w14:paraId="47220B24" w14:textId="46CD29F4" w:rsidR="00E43AC6" w:rsidRPr="00A60637" w:rsidRDefault="00E43AC6" w:rsidP="00A60637">
      <w:pPr>
        <w:rPr>
          <w:rFonts w:ascii="Cambria" w:hAnsi="Cambria"/>
          <w:b/>
          <w:bCs/>
          <w:sz w:val="24"/>
          <w:szCs w:val="24"/>
        </w:rPr>
      </w:pPr>
    </w:p>
    <w:p w14:paraId="7801A27B" w14:textId="0A0C97CC" w:rsidR="00A60637" w:rsidRDefault="00E43AC6" w:rsidP="00E43AC6">
      <w:pPr>
        <w:rPr>
          <w:rFonts w:ascii="Cambria" w:hAnsi="Cambria"/>
          <w:i/>
          <w:iCs/>
          <w:sz w:val="24"/>
          <w:szCs w:val="24"/>
        </w:rPr>
      </w:pPr>
      <w:r w:rsidRPr="00E43AC6">
        <w:rPr>
          <w:rFonts w:ascii="Cambria" w:hAnsi="Cambria"/>
          <w:i/>
          <w:iCs/>
          <w:sz w:val="24"/>
          <w:szCs w:val="24"/>
        </w:rPr>
        <w:t xml:space="preserve">[projekt </w:t>
      </w:r>
      <w:proofErr w:type="spellStart"/>
      <w:r w:rsidRPr="00E43AC6">
        <w:rPr>
          <w:rFonts w:ascii="Cambria" w:hAnsi="Cambria"/>
          <w:i/>
          <w:iCs/>
          <w:sz w:val="24"/>
          <w:szCs w:val="24"/>
        </w:rPr>
        <w:t>IKRiBL</w:t>
      </w:r>
      <w:proofErr w:type="spellEnd"/>
      <w:r w:rsidRPr="00E43AC6">
        <w:rPr>
          <w:rFonts w:ascii="Cambria" w:hAnsi="Cambria"/>
          <w:i/>
          <w:iCs/>
          <w:sz w:val="24"/>
          <w:szCs w:val="24"/>
        </w:rPr>
        <w:t>, SCISN, 2023-202</w:t>
      </w:r>
      <w:r w:rsidR="00D42E67">
        <w:rPr>
          <w:rFonts w:ascii="Cambria" w:hAnsi="Cambria"/>
          <w:i/>
          <w:iCs/>
          <w:sz w:val="24"/>
          <w:szCs w:val="24"/>
        </w:rPr>
        <w:t>7</w:t>
      </w:r>
      <w:r w:rsidRPr="00E43AC6">
        <w:rPr>
          <w:rFonts w:ascii="Cambria" w:hAnsi="Cambria"/>
          <w:i/>
          <w:iCs/>
          <w:sz w:val="24"/>
          <w:szCs w:val="24"/>
        </w:rPr>
        <w:t xml:space="preserve">] </w:t>
      </w:r>
    </w:p>
    <w:p w14:paraId="010B6123" w14:textId="77777777" w:rsidR="00D70A11" w:rsidRDefault="00D70A11" w:rsidP="00E43AC6">
      <w:pPr>
        <w:rPr>
          <w:rFonts w:ascii="Cambria" w:hAnsi="Cambria"/>
          <w:i/>
          <w:iCs/>
          <w:sz w:val="24"/>
          <w:szCs w:val="24"/>
        </w:rPr>
      </w:pPr>
    </w:p>
    <w:p w14:paraId="313F7CE9" w14:textId="77777777" w:rsidR="00D70A11" w:rsidRDefault="00D70A11" w:rsidP="00E43AC6">
      <w:pPr>
        <w:rPr>
          <w:rFonts w:ascii="Cambria" w:hAnsi="Cambria"/>
          <w:i/>
          <w:iCs/>
          <w:sz w:val="24"/>
          <w:szCs w:val="24"/>
        </w:rPr>
      </w:pPr>
    </w:p>
    <w:p w14:paraId="20816073" w14:textId="71E65BA6" w:rsidR="00D70A11" w:rsidRDefault="00D70A11" w:rsidP="00E43AC6">
      <w:pPr>
        <w:rPr>
          <w:rFonts w:ascii="Cambria" w:hAnsi="Cambria"/>
          <w:b/>
          <w:bCs/>
          <w:sz w:val="24"/>
          <w:szCs w:val="24"/>
        </w:rPr>
      </w:pPr>
      <w:r w:rsidRPr="00D70A11">
        <w:rPr>
          <w:rFonts w:ascii="Cambria" w:hAnsi="Cambria"/>
          <w:b/>
          <w:bCs/>
          <w:sz w:val="24"/>
          <w:szCs w:val="24"/>
        </w:rPr>
        <w:t xml:space="preserve">O projekcie </w:t>
      </w:r>
    </w:p>
    <w:p w14:paraId="15401D79" w14:textId="77777777" w:rsidR="00D70A11" w:rsidRDefault="00D70A11" w:rsidP="00D70A11">
      <w:pPr>
        <w:spacing w:line="360" w:lineRule="auto"/>
        <w:rPr>
          <w:rFonts w:ascii="Cambria" w:hAnsi="Cambria"/>
          <w:b/>
          <w:bCs/>
          <w:sz w:val="24"/>
          <w:szCs w:val="24"/>
        </w:rPr>
      </w:pPr>
    </w:p>
    <w:p w14:paraId="428BADB2" w14:textId="4A154E3C" w:rsidR="00175BB9" w:rsidRDefault="00D70A11" w:rsidP="00D70A11">
      <w:pPr>
        <w:spacing w:line="360" w:lineRule="auto"/>
        <w:ind w:firstLine="708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Przedstawiamy założenia wstępne projektu „Słownik Cytatów i Sentencji Nagrobnych”, którego celem jest archiwizacja i opracowanie wykazu cytatów oraz sentencji nagrobnych, które są proponowane przez współczesne instytucje zajmujące się pochówkami oraz kulturą funeralną. Celem projektu jest stworzenie  wykazu haseł (cytaty, sentencje) wraz z komentarzami ukazującymi ich pochodzenie oraz znaczenie, jak też popularność. </w:t>
      </w:r>
      <w:r>
        <w:rPr>
          <w:rFonts w:ascii="Cambria" w:hAnsi="Cambria"/>
          <w:sz w:val="24"/>
          <w:szCs w:val="24"/>
        </w:rPr>
        <w:br/>
      </w:r>
      <w:r>
        <w:rPr>
          <w:rFonts w:ascii="Cambria" w:hAnsi="Cambria"/>
          <w:sz w:val="24"/>
          <w:szCs w:val="24"/>
        </w:rPr>
        <w:tab/>
        <w:t>W projekcie wykorzystuje się cytaty i sentencje zamieszczane na stronach internetowych instytucji (zakłady pogrzebowe</w:t>
      </w:r>
      <w:r w:rsidR="00175BB9">
        <w:rPr>
          <w:rFonts w:ascii="Cambria" w:hAnsi="Cambria"/>
          <w:sz w:val="24"/>
          <w:szCs w:val="24"/>
        </w:rPr>
        <w:t>, czasopisma branżowe</w:t>
      </w:r>
      <w:r>
        <w:rPr>
          <w:rFonts w:ascii="Cambria" w:hAnsi="Cambria"/>
          <w:sz w:val="24"/>
          <w:szCs w:val="24"/>
        </w:rPr>
        <w:t xml:space="preserve"> i inne)</w:t>
      </w:r>
      <w:r w:rsidR="00175BB9">
        <w:rPr>
          <w:rFonts w:ascii="Cambria" w:hAnsi="Cambria"/>
          <w:sz w:val="24"/>
          <w:szCs w:val="24"/>
        </w:rPr>
        <w:t xml:space="preserve">, które unaoczniają współczesne trendy i kierunki w tytułowym zakresie. </w:t>
      </w:r>
    </w:p>
    <w:p w14:paraId="45DAFF85" w14:textId="77777777" w:rsidR="00175BB9" w:rsidRDefault="00175BB9" w:rsidP="00D70A11">
      <w:pPr>
        <w:spacing w:line="360" w:lineRule="auto"/>
        <w:ind w:firstLine="708"/>
        <w:rPr>
          <w:rFonts w:ascii="Cambria" w:hAnsi="Cambria"/>
          <w:sz w:val="24"/>
          <w:szCs w:val="24"/>
        </w:rPr>
      </w:pPr>
    </w:p>
    <w:p w14:paraId="4F62D2B1" w14:textId="6434D2FF" w:rsidR="00D70A11" w:rsidRPr="00D70A11" w:rsidRDefault="00175BB9" w:rsidP="00175BB9">
      <w:pPr>
        <w:spacing w:line="36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- Andrzej Borkowski (w grudniu 2023)</w:t>
      </w:r>
    </w:p>
    <w:sectPr w:rsidR="00D70A11" w:rsidRPr="00D70A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70C"/>
    <w:rsid w:val="0008470C"/>
    <w:rsid w:val="00175BB9"/>
    <w:rsid w:val="00230A8E"/>
    <w:rsid w:val="002E3B08"/>
    <w:rsid w:val="00362DFB"/>
    <w:rsid w:val="004C0D47"/>
    <w:rsid w:val="00886020"/>
    <w:rsid w:val="00A60637"/>
    <w:rsid w:val="00D42E67"/>
    <w:rsid w:val="00D70A11"/>
    <w:rsid w:val="00DD7411"/>
    <w:rsid w:val="00E43AC6"/>
    <w:rsid w:val="00F61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BFBE7"/>
  <w15:chartTrackingRefBased/>
  <w15:docId w15:val="{65E41E4C-6E70-4BE3-AA9B-508783153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847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847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847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847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847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847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847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847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847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847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847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847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8470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8470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847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847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847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847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847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847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847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847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847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8470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847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8470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847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8470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8470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197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6</cp:revision>
  <dcterms:created xsi:type="dcterms:W3CDTF">2025-09-03T16:40:00Z</dcterms:created>
  <dcterms:modified xsi:type="dcterms:W3CDTF">2025-09-03T17:29:00Z</dcterms:modified>
</cp:coreProperties>
</file>