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C5F1" w14:textId="77777777" w:rsidR="00C6402B" w:rsidRPr="00A82091" w:rsidRDefault="00C6402B" w:rsidP="00C6402B">
      <w:pPr>
        <w:rPr>
          <w:rFonts w:ascii="Cambria" w:hAnsi="Cambria"/>
        </w:rPr>
      </w:pPr>
    </w:p>
    <w:p w14:paraId="3A33606B" w14:textId="4E3B8B1B" w:rsidR="00C6402B" w:rsidRPr="00A82091" w:rsidRDefault="00C6402B" w:rsidP="00C6402B">
      <w:pPr>
        <w:rPr>
          <w:rFonts w:ascii="Cambria" w:hAnsi="Cambria"/>
        </w:rPr>
      </w:pPr>
      <w:r w:rsidRPr="00A82091">
        <w:rPr>
          <w:rFonts w:ascii="Cambria" w:hAnsi="Cambria"/>
        </w:rPr>
        <w:t xml:space="preserve">Materiał ze strony internetowe (dostęp 2024. 06.05) </w:t>
      </w:r>
    </w:p>
    <w:p w14:paraId="6B901726" w14:textId="08A932BF" w:rsidR="00C6402B" w:rsidRPr="00A82091" w:rsidRDefault="00C6402B" w:rsidP="00C6402B">
      <w:pPr>
        <w:rPr>
          <w:rFonts w:ascii="Cambria" w:hAnsi="Cambria"/>
        </w:rPr>
      </w:pPr>
      <w:hyperlink r:id="rId5" w:history="1">
        <w:r w:rsidRPr="00A82091">
          <w:rPr>
            <w:rStyle w:val="Hipercze"/>
            <w:rFonts w:ascii="Cambria" w:hAnsi="Cambria"/>
          </w:rPr>
          <w:t>https://uslugipogrzebowe.com.pl/sentencje-na-pomniki-jak-upamietnic-zmarlego/</w:t>
        </w:r>
      </w:hyperlink>
    </w:p>
    <w:p w14:paraId="11D4FFF9" w14:textId="77777777" w:rsidR="00C6402B" w:rsidRPr="00A82091" w:rsidRDefault="00C6402B" w:rsidP="00C6402B">
      <w:pPr>
        <w:rPr>
          <w:rFonts w:ascii="Cambria" w:hAnsi="Cambria"/>
        </w:rPr>
      </w:pPr>
      <w:r w:rsidRPr="00A82091">
        <w:rPr>
          <w:rFonts w:ascii="Cambria" w:hAnsi="Cambria"/>
          <w:b/>
          <w:bCs/>
        </w:rPr>
        <w:t>1. Sentencje z Pisma Świętego:</w:t>
      </w:r>
      <w:r w:rsidRPr="00A82091">
        <w:rPr>
          <w:rFonts w:ascii="Cambria" w:hAnsi="Cambria"/>
        </w:rPr>
        <w:br/>
        <w:t>• Wstanę i pójdę do mego Ojca (Łk 15,1 8 ),</w:t>
      </w:r>
      <w:r w:rsidRPr="00A82091">
        <w:rPr>
          <w:rFonts w:ascii="Cambria" w:hAnsi="Cambria"/>
        </w:rPr>
        <w:br/>
        <w:t>• Przeszliśmy ze śmierci do życia, bo miłujemy braci (1 J 3,11-21),</w:t>
      </w:r>
      <w:r w:rsidRPr="00A82091">
        <w:rPr>
          <w:rFonts w:ascii="Cambria" w:hAnsi="Cambria"/>
        </w:rPr>
        <w:br/>
        <w:t>• Pan moją siłą i mą tarczą. Jemu zaufało moje serce. Psalm 28:7,</w:t>
      </w:r>
      <w:r w:rsidRPr="00A82091">
        <w:rPr>
          <w:rFonts w:ascii="Cambria" w:hAnsi="Cambria"/>
        </w:rPr>
        <w:br/>
        <w:t>• Ja jestem drogą i prawdą i życiem. Nikt nie przychodzi do Ojca inaczej jak tylko przeze mnie. Ewangelia wg. Św. Jana.</w:t>
      </w:r>
    </w:p>
    <w:p w14:paraId="336CADFA" w14:textId="77777777" w:rsidR="00C6402B" w:rsidRPr="00A82091" w:rsidRDefault="00C6402B" w:rsidP="00C6402B">
      <w:pPr>
        <w:rPr>
          <w:rFonts w:ascii="Cambria" w:hAnsi="Cambria"/>
        </w:rPr>
      </w:pPr>
      <w:r w:rsidRPr="00A82091">
        <w:rPr>
          <w:rFonts w:ascii="Cambria" w:hAnsi="Cambria"/>
          <w:b/>
          <w:bCs/>
        </w:rPr>
        <w:t>2. Sentencje łacińskie:</w:t>
      </w:r>
      <w:r w:rsidRPr="00A82091">
        <w:rPr>
          <w:rFonts w:ascii="Cambria" w:hAnsi="Cambria"/>
        </w:rPr>
        <w:br/>
        <w:t>• Ego sum via et veritas, et vita. Ja jestem drogą, prawdą i życiem.</w:t>
      </w:r>
      <w:r w:rsidRPr="00A82091">
        <w:rPr>
          <w:rFonts w:ascii="Cambria" w:hAnsi="Cambria"/>
        </w:rPr>
        <w:br/>
        <w:t>• Mortui vivunt. Zmarli – żyją.</w:t>
      </w:r>
      <w:r w:rsidRPr="00A82091">
        <w:rPr>
          <w:rFonts w:ascii="Cambria" w:hAnsi="Cambria"/>
        </w:rPr>
        <w:br/>
        <w:t>• Amor vincit omnia.  Miłość wszystko zwycięża.</w:t>
      </w:r>
      <w:r w:rsidRPr="00A82091">
        <w:rPr>
          <w:rFonts w:ascii="Cambria" w:hAnsi="Cambria"/>
        </w:rPr>
        <w:br/>
        <w:t>• Pulvis es et in pulverem reverteris. Prochem jesteś i w proch się obrócisz.</w:t>
      </w:r>
    </w:p>
    <w:p w14:paraId="6B5B2456" w14:textId="77777777" w:rsidR="00C6402B" w:rsidRPr="00A82091" w:rsidRDefault="00C6402B" w:rsidP="00C6402B">
      <w:pPr>
        <w:rPr>
          <w:rFonts w:ascii="Cambria" w:hAnsi="Cambria"/>
        </w:rPr>
      </w:pPr>
      <w:r w:rsidRPr="00A82091">
        <w:rPr>
          <w:rFonts w:ascii="Cambria" w:hAnsi="Cambria"/>
          <w:b/>
          <w:bCs/>
        </w:rPr>
        <w:t>3. Sentencje z literatury, fragmenty modlitw, powiedzenia, prywatne pożegnania:</w:t>
      </w:r>
      <w:r w:rsidRPr="00A82091">
        <w:rPr>
          <w:rFonts w:ascii="Cambria" w:hAnsi="Cambria"/>
        </w:rPr>
        <w:br/>
        <w:t>• Spieszmy się kochać ludzi. Tak szybko odchodzą…</w:t>
      </w:r>
      <w:r w:rsidRPr="00A82091">
        <w:rPr>
          <w:rFonts w:ascii="Cambria" w:hAnsi="Cambria"/>
        </w:rPr>
        <w:br/>
        <w:t>• Prosi o modlitwę,</w:t>
      </w:r>
      <w:r w:rsidRPr="00A82091">
        <w:rPr>
          <w:rFonts w:ascii="Cambria" w:hAnsi="Cambria"/>
        </w:rPr>
        <w:br/>
        <w:t>• Jezu, ufam Tobie,</w:t>
      </w:r>
      <w:r w:rsidRPr="00A82091">
        <w:rPr>
          <w:rFonts w:ascii="Cambria" w:hAnsi="Cambria"/>
        </w:rPr>
        <w:br/>
        <w:t>• Kto żyje w sercu tych, którzy pozostają, nie umiera,</w:t>
      </w:r>
      <w:r w:rsidRPr="00A82091">
        <w:rPr>
          <w:rFonts w:ascii="Cambria" w:hAnsi="Cambria"/>
        </w:rPr>
        <w:br/>
        <w:t>• Umarłeś po to, aby żyć,</w:t>
      </w:r>
      <w:r w:rsidRPr="00A82091">
        <w:rPr>
          <w:rFonts w:ascii="Cambria" w:hAnsi="Cambria"/>
        </w:rPr>
        <w:br/>
        <w:t>• Nikt nie umiera na ziemi, dopóki żyje w sercach tych, którzy zostają,</w:t>
      </w:r>
      <w:r w:rsidRPr="00A82091">
        <w:rPr>
          <w:rFonts w:ascii="Cambria" w:hAnsi="Cambria"/>
        </w:rPr>
        <w:br/>
        <w:t>• Przyjmij mnie Panie,</w:t>
      </w:r>
      <w:r w:rsidRPr="00A82091">
        <w:rPr>
          <w:rFonts w:ascii="Cambria" w:hAnsi="Cambria"/>
        </w:rPr>
        <w:br/>
        <w:t>• Odszedłeś, ale żyjesz w naszej pamięci,</w:t>
      </w:r>
      <w:r w:rsidRPr="00A82091">
        <w:rPr>
          <w:rFonts w:ascii="Cambria" w:hAnsi="Cambria"/>
        </w:rPr>
        <w:br/>
        <w:t>• Ave Maria</w:t>
      </w:r>
    </w:p>
    <w:p w14:paraId="41E30792" w14:textId="77777777" w:rsidR="00230A8E" w:rsidRPr="00A82091" w:rsidRDefault="00230A8E">
      <w:pPr>
        <w:rPr>
          <w:rFonts w:ascii="Cambria" w:hAnsi="Cambria"/>
        </w:rPr>
      </w:pPr>
    </w:p>
    <w:p w14:paraId="0B6391EF" w14:textId="0F47F957" w:rsidR="00C6402B" w:rsidRPr="00A82091" w:rsidRDefault="001F462A">
      <w:pPr>
        <w:rPr>
          <w:rFonts w:ascii="Cambria" w:hAnsi="Cambria"/>
        </w:rPr>
      </w:pPr>
      <w:r w:rsidRPr="00A82091">
        <w:rPr>
          <w:rFonts w:ascii="Cambria" w:hAnsi="Cambria"/>
        </w:rPr>
        <w:t>Materiał ze strony internetowej (dostęp 2023.10.11)</w:t>
      </w:r>
    </w:p>
    <w:p w14:paraId="667E69BC" w14:textId="77777777" w:rsidR="001F462A" w:rsidRPr="00A82091" w:rsidRDefault="001F462A" w:rsidP="001F462A">
      <w:pPr>
        <w:rPr>
          <w:rFonts w:ascii="Cambria" w:hAnsi="Cambria"/>
        </w:rPr>
      </w:pPr>
      <w:hyperlink r:id="rId6" w:history="1">
        <w:r w:rsidRPr="00A82091">
          <w:rPr>
            <w:rStyle w:val="Hipercze"/>
            <w:rFonts w:ascii="Cambria" w:hAnsi="Cambria"/>
          </w:rPr>
          <w:t>https://polki.pl/rodzina/uroczystosci-rodzinne,najpiekniejsze-epitafia-polskie-pomysly-na-sentencje-na-nagrobki,10461105,artykul.html</w:t>
        </w:r>
      </w:hyperlink>
    </w:p>
    <w:p w14:paraId="1AAB4969" w14:textId="77777777" w:rsidR="001F462A" w:rsidRPr="00A82091" w:rsidRDefault="001F462A" w:rsidP="001F462A">
      <w:pPr>
        <w:rPr>
          <w:rFonts w:ascii="Cambria" w:hAnsi="Cambria"/>
        </w:rPr>
      </w:pPr>
    </w:p>
    <w:p w14:paraId="0A4E5E30" w14:textId="77777777" w:rsidR="001F462A" w:rsidRPr="00A82091" w:rsidRDefault="001F462A" w:rsidP="001F462A">
      <w:pPr>
        <w:numPr>
          <w:ilvl w:val="0"/>
          <w:numId w:val="1"/>
        </w:numPr>
        <w:rPr>
          <w:rFonts w:ascii="Cambria" w:hAnsi="Cambria"/>
        </w:rPr>
      </w:pPr>
      <w:r w:rsidRPr="00A82091">
        <w:rPr>
          <w:rFonts w:ascii="Cambria" w:hAnsi="Cambria"/>
        </w:rPr>
        <w:t>Niech spoczywa w pokoju wiecznym</w:t>
      </w:r>
    </w:p>
    <w:p w14:paraId="7B7FFD33" w14:textId="77777777" w:rsidR="001F462A" w:rsidRPr="00A82091" w:rsidRDefault="001F462A" w:rsidP="001F462A">
      <w:pPr>
        <w:numPr>
          <w:ilvl w:val="0"/>
          <w:numId w:val="1"/>
        </w:numPr>
        <w:rPr>
          <w:rFonts w:ascii="Cambria" w:hAnsi="Cambria"/>
        </w:rPr>
      </w:pPr>
      <w:r w:rsidRPr="00A82091">
        <w:rPr>
          <w:rFonts w:ascii="Cambria" w:hAnsi="Cambria"/>
        </w:rPr>
        <w:t>Czeka na zmartwychwstanie</w:t>
      </w:r>
    </w:p>
    <w:p w14:paraId="78217C58" w14:textId="77777777" w:rsidR="001F462A" w:rsidRPr="00A82091" w:rsidRDefault="001F462A" w:rsidP="001F462A">
      <w:pPr>
        <w:numPr>
          <w:ilvl w:val="0"/>
          <w:numId w:val="1"/>
        </w:numPr>
        <w:rPr>
          <w:rFonts w:ascii="Cambria" w:hAnsi="Cambria"/>
        </w:rPr>
      </w:pPr>
      <w:r w:rsidRPr="00A82091">
        <w:rPr>
          <w:rFonts w:ascii="Cambria" w:hAnsi="Cambria"/>
        </w:rPr>
        <w:t>Boże, przyjmij go do swego królestwa</w:t>
      </w:r>
    </w:p>
    <w:p w14:paraId="37AC2EAF" w14:textId="77777777" w:rsidR="001F462A" w:rsidRPr="00A82091" w:rsidRDefault="001F462A" w:rsidP="001F462A">
      <w:pPr>
        <w:numPr>
          <w:ilvl w:val="0"/>
          <w:numId w:val="1"/>
        </w:numPr>
        <w:rPr>
          <w:rFonts w:ascii="Cambria" w:hAnsi="Cambria"/>
        </w:rPr>
      </w:pPr>
      <w:r w:rsidRPr="00A82091">
        <w:rPr>
          <w:rFonts w:ascii="Cambria" w:hAnsi="Cambria"/>
        </w:rPr>
        <w:t>Wieczny odpoczynek racz jej/jemu dać, Panie</w:t>
      </w:r>
    </w:p>
    <w:p w14:paraId="6387CD02" w14:textId="77777777" w:rsidR="001F462A" w:rsidRPr="00A82091" w:rsidRDefault="001F462A" w:rsidP="001F462A">
      <w:pPr>
        <w:numPr>
          <w:ilvl w:val="0"/>
          <w:numId w:val="1"/>
        </w:numPr>
        <w:rPr>
          <w:rFonts w:ascii="Cambria" w:hAnsi="Cambria"/>
        </w:rPr>
      </w:pPr>
      <w:r w:rsidRPr="00A82091">
        <w:rPr>
          <w:rFonts w:ascii="Cambria" w:hAnsi="Cambria"/>
        </w:rPr>
        <w:t>Szczęśliwy, kto umiera w Panu, bo wie, że żyje w Nim na zawsze</w:t>
      </w:r>
    </w:p>
    <w:p w14:paraId="6BD0B2F8" w14:textId="77777777" w:rsidR="001F462A" w:rsidRPr="00A82091" w:rsidRDefault="001F462A" w:rsidP="001F462A">
      <w:pPr>
        <w:numPr>
          <w:ilvl w:val="0"/>
          <w:numId w:val="1"/>
        </w:numPr>
        <w:rPr>
          <w:rFonts w:ascii="Cambria" w:hAnsi="Cambria"/>
        </w:rPr>
      </w:pPr>
      <w:r w:rsidRPr="00A82091">
        <w:rPr>
          <w:rFonts w:ascii="Cambria" w:hAnsi="Cambria"/>
        </w:rPr>
        <w:t>Błogosławieni, którzy w Panu umierają, albowiem odpoczną od prac swoich</w:t>
      </w:r>
    </w:p>
    <w:p w14:paraId="406ECDDA" w14:textId="77777777" w:rsidR="001F462A" w:rsidRPr="00A82091" w:rsidRDefault="001F462A" w:rsidP="001F462A">
      <w:pPr>
        <w:numPr>
          <w:ilvl w:val="0"/>
          <w:numId w:val="1"/>
        </w:numPr>
        <w:rPr>
          <w:rFonts w:ascii="Cambria" w:hAnsi="Cambria"/>
        </w:rPr>
      </w:pPr>
      <w:r w:rsidRPr="00A82091">
        <w:rPr>
          <w:rFonts w:ascii="Cambria" w:hAnsi="Cambria"/>
        </w:rPr>
        <w:t>Pokój wieczny w ramionach Ojca</w:t>
      </w:r>
    </w:p>
    <w:p w14:paraId="75DC047A" w14:textId="77777777" w:rsidR="001F462A" w:rsidRPr="00A82091" w:rsidRDefault="001F462A" w:rsidP="001F462A">
      <w:pPr>
        <w:rPr>
          <w:rFonts w:ascii="Cambria" w:hAnsi="Cambria"/>
        </w:rPr>
      </w:pPr>
    </w:p>
    <w:p w14:paraId="33CCACC8" w14:textId="77777777" w:rsidR="001F462A" w:rsidRPr="00A82091" w:rsidRDefault="001F462A" w:rsidP="001F462A">
      <w:pPr>
        <w:numPr>
          <w:ilvl w:val="0"/>
          <w:numId w:val="2"/>
        </w:numPr>
        <w:rPr>
          <w:rFonts w:ascii="Cambria" w:hAnsi="Cambria"/>
        </w:rPr>
      </w:pPr>
      <w:r w:rsidRPr="00A82091">
        <w:rPr>
          <w:rFonts w:ascii="Cambria" w:hAnsi="Cambria"/>
        </w:rPr>
        <w:t>Spieszmy się kochać ludzi, tak szybko odchodzą - Jan Twardowski</w:t>
      </w:r>
    </w:p>
    <w:p w14:paraId="4E0D395D" w14:textId="77777777" w:rsidR="001F462A" w:rsidRPr="00A82091" w:rsidRDefault="001F462A" w:rsidP="001F462A">
      <w:pPr>
        <w:numPr>
          <w:ilvl w:val="0"/>
          <w:numId w:val="2"/>
        </w:numPr>
        <w:rPr>
          <w:rFonts w:ascii="Cambria" w:hAnsi="Cambria"/>
        </w:rPr>
      </w:pPr>
      <w:r w:rsidRPr="00A82091">
        <w:rPr>
          <w:rFonts w:ascii="Cambria" w:hAnsi="Cambria"/>
        </w:rPr>
        <w:t>Gdyż żaden człowiek nie jest samotną wyspą…” - John Donne</w:t>
      </w:r>
    </w:p>
    <w:p w14:paraId="6C5E9447" w14:textId="77777777" w:rsidR="001F462A" w:rsidRPr="00A82091" w:rsidRDefault="001F462A" w:rsidP="001F462A">
      <w:pPr>
        <w:numPr>
          <w:ilvl w:val="0"/>
          <w:numId w:val="2"/>
        </w:numPr>
        <w:rPr>
          <w:rFonts w:ascii="Cambria" w:hAnsi="Cambria"/>
        </w:rPr>
      </w:pPr>
      <w:r w:rsidRPr="00A82091">
        <w:rPr>
          <w:rFonts w:ascii="Cambria" w:hAnsi="Cambria"/>
        </w:rPr>
        <w:lastRenderedPageBreak/>
        <w:t>Odszedłeś, lecz w naszych sercach na zawsze pozostałeś</w:t>
      </w:r>
    </w:p>
    <w:p w14:paraId="036B4C6D" w14:textId="77777777" w:rsidR="001F462A" w:rsidRPr="00A82091" w:rsidRDefault="001F462A" w:rsidP="001F462A">
      <w:pPr>
        <w:numPr>
          <w:ilvl w:val="0"/>
          <w:numId w:val="2"/>
        </w:numPr>
        <w:rPr>
          <w:rFonts w:ascii="Cambria" w:hAnsi="Cambria"/>
        </w:rPr>
      </w:pPr>
      <w:r w:rsidRPr="00A82091">
        <w:rPr>
          <w:rFonts w:ascii="Cambria" w:hAnsi="Cambria"/>
        </w:rPr>
        <w:t>Był blaskiem, który zgasł, lecz pozostawił ciepło w naszych sercach</w:t>
      </w:r>
    </w:p>
    <w:p w14:paraId="465FA2FA" w14:textId="77777777" w:rsidR="001F462A" w:rsidRPr="00A82091" w:rsidRDefault="001F462A" w:rsidP="001F462A">
      <w:pPr>
        <w:numPr>
          <w:ilvl w:val="0"/>
          <w:numId w:val="2"/>
        </w:numPr>
        <w:rPr>
          <w:rFonts w:ascii="Cambria" w:hAnsi="Cambria"/>
        </w:rPr>
      </w:pPr>
      <w:r w:rsidRPr="00A82091">
        <w:rPr>
          <w:rFonts w:ascii="Cambria" w:hAnsi="Cambria"/>
        </w:rPr>
        <w:t>Życie to tylko sen, a śmierć to przebudzenie - filozoficzna myśl spotykana często na grobach w wielu krajach.</w:t>
      </w:r>
    </w:p>
    <w:p w14:paraId="4A1D29E1" w14:textId="77777777" w:rsidR="001F462A" w:rsidRPr="00A82091" w:rsidRDefault="001F462A" w:rsidP="001F462A">
      <w:pPr>
        <w:numPr>
          <w:ilvl w:val="0"/>
          <w:numId w:val="3"/>
        </w:numPr>
        <w:rPr>
          <w:rFonts w:ascii="Cambria" w:hAnsi="Cambria"/>
        </w:rPr>
      </w:pPr>
      <w:r w:rsidRPr="00A82091">
        <w:rPr>
          <w:rFonts w:ascii="Cambria" w:hAnsi="Cambria"/>
        </w:rPr>
        <w:t>Człowiek umiera dwa razy: raz, kiedy przestaje oddychać, i drugi raz, kiedy przestaje o nim myśleć</w:t>
      </w:r>
    </w:p>
    <w:p w14:paraId="5BDC6A36" w14:textId="77777777" w:rsidR="001F462A" w:rsidRPr="00A82091" w:rsidRDefault="001F462A" w:rsidP="001F462A">
      <w:pPr>
        <w:numPr>
          <w:ilvl w:val="0"/>
          <w:numId w:val="3"/>
        </w:numPr>
        <w:rPr>
          <w:rFonts w:ascii="Cambria" w:hAnsi="Cambria"/>
        </w:rPr>
      </w:pPr>
      <w:r w:rsidRPr="00A82091">
        <w:rPr>
          <w:rFonts w:ascii="Cambria" w:hAnsi="Cambria"/>
        </w:rPr>
        <w:t>Jestem już tam, dokąd wszyscy zmierzamy</w:t>
      </w:r>
    </w:p>
    <w:p w14:paraId="31E392C7" w14:textId="77777777" w:rsidR="001F462A" w:rsidRPr="00A82091" w:rsidRDefault="001F462A" w:rsidP="001F462A">
      <w:pPr>
        <w:numPr>
          <w:ilvl w:val="0"/>
          <w:numId w:val="3"/>
        </w:numPr>
        <w:rPr>
          <w:rFonts w:ascii="Cambria" w:hAnsi="Cambria"/>
        </w:rPr>
      </w:pPr>
      <w:r w:rsidRPr="00A82091">
        <w:rPr>
          <w:rFonts w:ascii="Cambria" w:hAnsi="Cambria"/>
        </w:rPr>
        <w:t>Życie jest snem, a śmierć jest jego przebudzeniem</w:t>
      </w:r>
    </w:p>
    <w:p w14:paraId="0282AB1F" w14:textId="77777777" w:rsidR="001F462A" w:rsidRPr="00A82091" w:rsidRDefault="001F462A" w:rsidP="001F462A">
      <w:pPr>
        <w:numPr>
          <w:ilvl w:val="0"/>
          <w:numId w:val="3"/>
        </w:numPr>
        <w:rPr>
          <w:rFonts w:ascii="Cambria" w:hAnsi="Cambria"/>
        </w:rPr>
      </w:pPr>
      <w:r w:rsidRPr="00A82091">
        <w:rPr>
          <w:rFonts w:ascii="Cambria" w:hAnsi="Cambria"/>
        </w:rPr>
        <w:t>Nadzieja to sen na jawie – cytat z Arystotelesa</w:t>
      </w:r>
    </w:p>
    <w:p w14:paraId="69EB7B08" w14:textId="77777777" w:rsidR="001F462A" w:rsidRPr="00A82091" w:rsidRDefault="001F462A" w:rsidP="001F462A">
      <w:pPr>
        <w:numPr>
          <w:ilvl w:val="0"/>
          <w:numId w:val="3"/>
        </w:numPr>
        <w:rPr>
          <w:rFonts w:ascii="Cambria" w:hAnsi="Cambria"/>
        </w:rPr>
      </w:pPr>
      <w:r w:rsidRPr="00A82091">
        <w:rPr>
          <w:rFonts w:ascii="Cambria" w:hAnsi="Cambria"/>
        </w:rPr>
        <w:t>Tylko to, co w sercu zostanie, żyje wiecznie</w:t>
      </w:r>
    </w:p>
    <w:p w14:paraId="09DBD9A6" w14:textId="77777777" w:rsidR="001F462A" w:rsidRPr="00A82091" w:rsidRDefault="001F462A" w:rsidP="001F462A">
      <w:pPr>
        <w:numPr>
          <w:ilvl w:val="0"/>
          <w:numId w:val="3"/>
        </w:numPr>
        <w:rPr>
          <w:rFonts w:ascii="Cambria" w:hAnsi="Cambria"/>
        </w:rPr>
      </w:pPr>
      <w:r w:rsidRPr="00A82091">
        <w:rPr>
          <w:rFonts w:ascii="Cambria" w:hAnsi="Cambria"/>
        </w:rPr>
        <w:t>Nie płaczcie za mną, jestem tam, gdzie czekam na wasze przybycie</w:t>
      </w:r>
    </w:p>
    <w:p w14:paraId="1DD64943" w14:textId="77777777" w:rsidR="001F462A" w:rsidRPr="00A82091" w:rsidRDefault="001F462A" w:rsidP="001F462A">
      <w:pPr>
        <w:numPr>
          <w:ilvl w:val="0"/>
          <w:numId w:val="4"/>
        </w:numPr>
        <w:rPr>
          <w:rFonts w:ascii="Cambria" w:hAnsi="Cambria"/>
        </w:rPr>
      </w:pPr>
      <w:r w:rsidRPr="00A82091">
        <w:rPr>
          <w:rFonts w:ascii="Cambria" w:hAnsi="Cambria"/>
        </w:rPr>
        <w:t>Byłeś radosny, uczciwy i kochany, teraz żal tych stron niezapisanych - sentencja, którą wpisuje się w pomnik z motywem książki</w:t>
      </w:r>
    </w:p>
    <w:p w14:paraId="40C55686" w14:textId="77777777" w:rsidR="001F462A" w:rsidRPr="00A82091" w:rsidRDefault="001F462A" w:rsidP="001F462A">
      <w:pPr>
        <w:numPr>
          <w:ilvl w:val="0"/>
          <w:numId w:val="4"/>
        </w:numPr>
        <w:rPr>
          <w:rFonts w:ascii="Cambria" w:hAnsi="Cambria"/>
        </w:rPr>
      </w:pPr>
      <w:r w:rsidRPr="00A82091">
        <w:rPr>
          <w:rFonts w:ascii="Cambria" w:hAnsi="Cambria"/>
        </w:rPr>
        <w:t>Kochany mąż, ojciec, przyjaciel – na zawsze w naszych sercach</w:t>
      </w:r>
    </w:p>
    <w:p w14:paraId="6D951B95" w14:textId="77777777" w:rsidR="001F462A" w:rsidRPr="00A82091" w:rsidRDefault="001F462A" w:rsidP="001F462A">
      <w:pPr>
        <w:numPr>
          <w:ilvl w:val="0"/>
          <w:numId w:val="4"/>
        </w:numPr>
        <w:rPr>
          <w:rFonts w:ascii="Cambria" w:hAnsi="Cambria"/>
        </w:rPr>
      </w:pPr>
      <w:r w:rsidRPr="00A82091">
        <w:rPr>
          <w:rFonts w:ascii="Cambria" w:hAnsi="Cambria"/>
        </w:rPr>
        <w:t>Byłeś światłem naszego życia, teraz świecisz tam w górze</w:t>
      </w:r>
    </w:p>
    <w:p w14:paraId="0C501938" w14:textId="77777777" w:rsidR="001F462A" w:rsidRPr="00A82091" w:rsidRDefault="001F462A" w:rsidP="001F462A">
      <w:pPr>
        <w:numPr>
          <w:ilvl w:val="0"/>
          <w:numId w:val="4"/>
        </w:numPr>
        <w:rPr>
          <w:rFonts w:ascii="Cambria" w:hAnsi="Cambria"/>
        </w:rPr>
      </w:pPr>
      <w:r w:rsidRPr="00A82091">
        <w:rPr>
          <w:rFonts w:ascii="Cambria" w:hAnsi="Cambria"/>
        </w:rPr>
        <w:t>Był światłem naszego życia i pozostanie nim na zawsze</w:t>
      </w:r>
    </w:p>
    <w:p w14:paraId="77E43702" w14:textId="77777777" w:rsidR="001F462A" w:rsidRPr="00A82091" w:rsidRDefault="001F462A" w:rsidP="001F462A">
      <w:pPr>
        <w:numPr>
          <w:ilvl w:val="0"/>
          <w:numId w:val="4"/>
        </w:numPr>
        <w:rPr>
          <w:rFonts w:ascii="Cambria" w:hAnsi="Cambria"/>
        </w:rPr>
      </w:pPr>
      <w:r w:rsidRPr="00A82091">
        <w:rPr>
          <w:rFonts w:ascii="Cambria" w:hAnsi="Cambria"/>
        </w:rPr>
        <w:t>Kochany mąż, ojciec, dziadek – nigdy nie zapomnimy</w:t>
      </w:r>
    </w:p>
    <w:p w14:paraId="091F3460" w14:textId="77777777" w:rsidR="001F462A" w:rsidRPr="00A82091" w:rsidRDefault="001F462A" w:rsidP="001F462A">
      <w:pPr>
        <w:numPr>
          <w:ilvl w:val="0"/>
          <w:numId w:val="4"/>
        </w:numPr>
        <w:rPr>
          <w:rFonts w:ascii="Cambria" w:hAnsi="Cambria"/>
        </w:rPr>
      </w:pPr>
      <w:r w:rsidRPr="00A82091">
        <w:rPr>
          <w:rFonts w:ascii="Cambria" w:hAnsi="Cambria"/>
        </w:rPr>
        <w:t>Serce pełne miłości, które przestało bić, lecz trwa w naszej pamięci</w:t>
      </w:r>
    </w:p>
    <w:p w14:paraId="0D29090A" w14:textId="77777777" w:rsidR="001F462A" w:rsidRPr="00A82091" w:rsidRDefault="001F462A" w:rsidP="001F462A">
      <w:pPr>
        <w:numPr>
          <w:ilvl w:val="0"/>
          <w:numId w:val="4"/>
        </w:numPr>
        <w:rPr>
          <w:rFonts w:ascii="Cambria" w:hAnsi="Cambria"/>
        </w:rPr>
      </w:pPr>
      <w:r w:rsidRPr="00A82091">
        <w:rPr>
          <w:rFonts w:ascii="Cambria" w:hAnsi="Cambria"/>
        </w:rPr>
        <w:t>Byłeś naszą ostoją, teraz jesteś naszym aniołem</w:t>
      </w:r>
    </w:p>
    <w:p w14:paraId="7A4C8704" w14:textId="77777777" w:rsidR="001F462A" w:rsidRPr="00A82091" w:rsidRDefault="001F462A" w:rsidP="001F462A">
      <w:pPr>
        <w:numPr>
          <w:ilvl w:val="0"/>
          <w:numId w:val="4"/>
        </w:numPr>
        <w:rPr>
          <w:rFonts w:ascii="Cambria" w:hAnsi="Cambria"/>
        </w:rPr>
      </w:pPr>
      <w:r w:rsidRPr="00A82091">
        <w:rPr>
          <w:rFonts w:ascii="Cambria" w:hAnsi="Cambria"/>
        </w:rPr>
        <w:t>Twoje dobre serce na zawsze pozostanie z nami</w:t>
      </w:r>
    </w:p>
    <w:p w14:paraId="64E4A21B" w14:textId="77777777" w:rsidR="001F462A" w:rsidRPr="00A82091" w:rsidRDefault="001F462A" w:rsidP="001F462A">
      <w:pPr>
        <w:numPr>
          <w:ilvl w:val="0"/>
          <w:numId w:val="4"/>
        </w:numPr>
        <w:rPr>
          <w:rFonts w:ascii="Cambria" w:hAnsi="Cambria"/>
        </w:rPr>
      </w:pPr>
      <w:r w:rsidRPr="00A82091">
        <w:rPr>
          <w:rFonts w:ascii="Cambria" w:hAnsi="Cambria"/>
        </w:rPr>
        <w:t>A na razie fruwają motyle... - cytat z Maryli Rodowicz</w:t>
      </w:r>
    </w:p>
    <w:p w14:paraId="322BD72D" w14:textId="77777777" w:rsidR="001F462A" w:rsidRPr="00A82091" w:rsidRDefault="001F462A" w:rsidP="001F462A">
      <w:pPr>
        <w:numPr>
          <w:ilvl w:val="0"/>
          <w:numId w:val="4"/>
        </w:numPr>
        <w:rPr>
          <w:rFonts w:ascii="Cambria" w:hAnsi="Cambria"/>
        </w:rPr>
      </w:pPr>
      <w:r w:rsidRPr="00A82091">
        <w:rPr>
          <w:rFonts w:ascii="Cambria" w:hAnsi="Cambria"/>
        </w:rPr>
        <w:t>Los Cię w drogę pchnął... - cytat z zespołu Vox</w:t>
      </w:r>
    </w:p>
    <w:p w14:paraId="03E375E2" w14:textId="77777777" w:rsidR="001F462A" w:rsidRPr="00A82091" w:rsidRDefault="001F462A" w:rsidP="001F462A">
      <w:pPr>
        <w:numPr>
          <w:ilvl w:val="0"/>
          <w:numId w:val="5"/>
        </w:numPr>
        <w:rPr>
          <w:rFonts w:ascii="Cambria" w:hAnsi="Cambria"/>
        </w:rPr>
      </w:pPr>
      <w:r w:rsidRPr="00A82091">
        <w:rPr>
          <w:rFonts w:ascii="Cambria" w:hAnsi="Cambria"/>
        </w:rPr>
        <w:t>Mówiłem, że jestem chory... - hasło pasujące w szczególności do osoby, która całe życie wymyślała sobie przeróżne choroby</w:t>
      </w:r>
    </w:p>
    <w:p w14:paraId="482E0983" w14:textId="77777777" w:rsidR="001F462A" w:rsidRPr="00A82091" w:rsidRDefault="001F462A" w:rsidP="001F462A">
      <w:pPr>
        <w:numPr>
          <w:ilvl w:val="0"/>
          <w:numId w:val="5"/>
        </w:numPr>
        <w:rPr>
          <w:rFonts w:ascii="Cambria" w:hAnsi="Cambria"/>
        </w:rPr>
      </w:pPr>
      <w:r w:rsidRPr="00A82091">
        <w:rPr>
          <w:rFonts w:ascii="Cambria" w:hAnsi="Cambria"/>
        </w:rPr>
        <w:t>Odpoczywam - proszę nie przeszkadzać!</w:t>
      </w:r>
    </w:p>
    <w:p w14:paraId="292FB916" w14:textId="77777777" w:rsidR="001F462A" w:rsidRPr="00A82091" w:rsidRDefault="001F462A" w:rsidP="001F462A">
      <w:pPr>
        <w:numPr>
          <w:ilvl w:val="0"/>
          <w:numId w:val="5"/>
        </w:numPr>
        <w:rPr>
          <w:rFonts w:ascii="Cambria" w:hAnsi="Cambria"/>
        </w:rPr>
      </w:pPr>
      <w:r w:rsidRPr="00A82091">
        <w:rPr>
          <w:rFonts w:ascii="Cambria" w:hAnsi="Cambria"/>
        </w:rPr>
        <w:t>W końcu mam czas na drzemkę</w:t>
      </w:r>
    </w:p>
    <w:p w14:paraId="26DC5A4F" w14:textId="77777777" w:rsidR="001F462A" w:rsidRPr="00A82091" w:rsidRDefault="001F462A" w:rsidP="001F462A">
      <w:pPr>
        <w:rPr>
          <w:rFonts w:ascii="Cambria" w:hAnsi="Cambria"/>
        </w:rPr>
      </w:pPr>
    </w:p>
    <w:p w14:paraId="537B7245" w14:textId="77777777" w:rsidR="00C6402B" w:rsidRPr="00A82091" w:rsidRDefault="00C6402B">
      <w:pPr>
        <w:rPr>
          <w:rFonts w:ascii="Cambria" w:hAnsi="Cambria"/>
        </w:rPr>
      </w:pPr>
    </w:p>
    <w:sectPr w:rsidR="00C6402B" w:rsidRPr="00A820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E559B"/>
    <w:multiLevelType w:val="multilevel"/>
    <w:tmpl w:val="E1EA7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E043540"/>
    <w:multiLevelType w:val="multilevel"/>
    <w:tmpl w:val="0A9EC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34844CF"/>
    <w:multiLevelType w:val="multilevel"/>
    <w:tmpl w:val="E5E66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564041F"/>
    <w:multiLevelType w:val="multilevel"/>
    <w:tmpl w:val="99D86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C563087"/>
    <w:multiLevelType w:val="multilevel"/>
    <w:tmpl w:val="B5F61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52707414">
    <w:abstractNumId w:val="0"/>
  </w:num>
  <w:num w:numId="2" w16cid:durableId="1955746482">
    <w:abstractNumId w:val="4"/>
  </w:num>
  <w:num w:numId="3" w16cid:durableId="2116364473">
    <w:abstractNumId w:val="1"/>
  </w:num>
  <w:num w:numId="4" w16cid:durableId="403376170">
    <w:abstractNumId w:val="2"/>
  </w:num>
  <w:num w:numId="5" w16cid:durableId="4803164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126"/>
    <w:rsid w:val="001F462A"/>
    <w:rsid w:val="00230A8E"/>
    <w:rsid w:val="00472079"/>
    <w:rsid w:val="00886020"/>
    <w:rsid w:val="00A53126"/>
    <w:rsid w:val="00A82091"/>
    <w:rsid w:val="00C6402B"/>
    <w:rsid w:val="00EC5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D0C22"/>
  <w15:chartTrackingRefBased/>
  <w15:docId w15:val="{42F93AF9-753D-4F9D-B474-823428213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531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531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531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531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531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531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531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531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531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31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531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531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5312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5312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5312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5312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5312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5312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531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531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531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531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531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5312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5312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5312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531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5312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53126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6402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640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lki.pl/rodzina/uroczystosci-rodzinne,najpiekniejsze-epitafia-polskie-pomysly-na-sentencje-na-nagrobki,10461105,artykul.html" TargetMode="External"/><Relationship Id="rId5" Type="http://schemas.openxmlformats.org/officeDocument/2006/relationships/hyperlink" Target="https://uslugipogrzebowe.com.pl/sentencje-na-pomniki-jak-upamietnic-zmarleg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479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5</cp:revision>
  <dcterms:created xsi:type="dcterms:W3CDTF">2025-09-03T17:20:00Z</dcterms:created>
  <dcterms:modified xsi:type="dcterms:W3CDTF">2025-09-03T17:31:00Z</dcterms:modified>
</cp:coreProperties>
</file>