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56E11" w14:textId="0E7CAFCB" w:rsidR="00D97E6A" w:rsidRPr="00796AB3" w:rsidRDefault="00D97E6A" w:rsidP="00D97E6A">
      <w:pPr>
        <w:rPr>
          <w:rFonts w:ascii="Cambria" w:hAnsi="Cambria"/>
        </w:rPr>
      </w:pPr>
      <w:r w:rsidRPr="00796AB3">
        <w:rPr>
          <w:rFonts w:ascii="Cambria" w:hAnsi="Cambria"/>
        </w:rPr>
        <w:t>Materiał ze strony internetowej (dostęp: 2025.01.05)</w:t>
      </w:r>
    </w:p>
    <w:p w14:paraId="27B799B1" w14:textId="0C72D1C0" w:rsidR="00D97E6A" w:rsidRPr="00796AB3" w:rsidRDefault="00D97E6A" w:rsidP="00D97E6A">
      <w:pPr>
        <w:rPr>
          <w:rFonts w:ascii="Cambria" w:hAnsi="Cambria"/>
        </w:rPr>
      </w:pPr>
      <w:hyperlink r:id="rId5" w:history="1">
        <w:r w:rsidRPr="00796AB3">
          <w:rPr>
            <w:rStyle w:val="Hipercze"/>
            <w:rFonts w:ascii="Cambria" w:hAnsi="Cambria"/>
          </w:rPr>
          <w:t>https://www.gloriazarow.pl/blog/30-najpiekniejszych-sentencji-na-nagrobek</w:t>
        </w:r>
      </w:hyperlink>
    </w:p>
    <w:p w14:paraId="498FE3D5" w14:textId="77777777" w:rsidR="00D97E6A" w:rsidRPr="00796AB3" w:rsidRDefault="00D97E6A" w:rsidP="00D97E6A">
      <w:pPr>
        <w:rPr>
          <w:rFonts w:ascii="Cambria" w:hAnsi="Cambria"/>
        </w:rPr>
      </w:pPr>
    </w:p>
    <w:p w14:paraId="0050C678" w14:textId="77777777" w:rsidR="00D97E6A" w:rsidRPr="00796AB3" w:rsidRDefault="00D97E6A" w:rsidP="00D97E6A">
      <w:pPr>
        <w:numPr>
          <w:ilvl w:val="0"/>
          <w:numId w:val="1"/>
        </w:numPr>
        <w:rPr>
          <w:rFonts w:ascii="Cambria" w:hAnsi="Cambria"/>
        </w:rPr>
      </w:pPr>
      <w:r w:rsidRPr="00796AB3">
        <w:rPr>
          <w:rFonts w:ascii="Cambria" w:hAnsi="Cambria"/>
        </w:rPr>
        <w:t>“W naszych sercach żyć będziesz wiecznie.”</w:t>
      </w:r>
    </w:p>
    <w:p w14:paraId="35DA96ED" w14:textId="77777777" w:rsidR="00D97E6A" w:rsidRPr="00796AB3" w:rsidRDefault="00D97E6A" w:rsidP="00D97E6A">
      <w:pPr>
        <w:numPr>
          <w:ilvl w:val="0"/>
          <w:numId w:val="1"/>
        </w:numPr>
        <w:rPr>
          <w:rFonts w:ascii="Cambria" w:hAnsi="Cambria"/>
        </w:rPr>
      </w:pPr>
      <w:r w:rsidRPr="00796AB3">
        <w:rPr>
          <w:rFonts w:ascii="Cambria" w:hAnsi="Cambria"/>
        </w:rPr>
        <w:t>“Spoczywaj w pokoju.”</w:t>
      </w:r>
    </w:p>
    <w:p w14:paraId="1DDCD7D2" w14:textId="77777777" w:rsidR="00D97E6A" w:rsidRPr="00796AB3" w:rsidRDefault="00D97E6A" w:rsidP="00D97E6A">
      <w:pPr>
        <w:numPr>
          <w:ilvl w:val="0"/>
          <w:numId w:val="1"/>
        </w:numPr>
        <w:rPr>
          <w:rFonts w:ascii="Cambria" w:hAnsi="Cambria"/>
        </w:rPr>
      </w:pPr>
      <w:r w:rsidRPr="00796AB3">
        <w:rPr>
          <w:rFonts w:ascii="Cambria" w:hAnsi="Cambria"/>
        </w:rPr>
        <w:t>“Pokój jego duszy.”</w:t>
      </w:r>
    </w:p>
    <w:p w14:paraId="3C504D5C" w14:textId="77777777" w:rsidR="00D97E6A" w:rsidRPr="00796AB3" w:rsidRDefault="00D97E6A" w:rsidP="00D97E6A">
      <w:pPr>
        <w:numPr>
          <w:ilvl w:val="0"/>
          <w:numId w:val="1"/>
        </w:numPr>
        <w:rPr>
          <w:rFonts w:ascii="Cambria" w:hAnsi="Cambria"/>
        </w:rPr>
      </w:pPr>
      <w:r w:rsidRPr="00796AB3">
        <w:rPr>
          <w:rFonts w:ascii="Cambria" w:hAnsi="Cambria"/>
        </w:rPr>
        <w:t>“Bóg jest miłością.”</w:t>
      </w:r>
    </w:p>
    <w:p w14:paraId="6FB4937E" w14:textId="77777777" w:rsidR="00D97E6A" w:rsidRPr="00796AB3" w:rsidRDefault="00D97E6A" w:rsidP="00D97E6A">
      <w:pPr>
        <w:numPr>
          <w:ilvl w:val="0"/>
          <w:numId w:val="1"/>
        </w:numPr>
        <w:rPr>
          <w:rFonts w:ascii="Cambria" w:hAnsi="Cambria"/>
        </w:rPr>
      </w:pPr>
      <w:r w:rsidRPr="00796AB3">
        <w:rPr>
          <w:rFonts w:ascii="Cambria" w:hAnsi="Cambria"/>
        </w:rPr>
        <w:t>“Na zawsze z Panem.”</w:t>
      </w:r>
    </w:p>
    <w:p w14:paraId="7D8B3724" w14:textId="77777777" w:rsidR="00D97E6A" w:rsidRPr="00796AB3" w:rsidRDefault="00D97E6A" w:rsidP="00D97E6A">
      <w:pPr>
        <w:numPr>
          <w:ilvl w:val="0"/>
          <w:numId w:val="1"/>
        </w:numPr>
        <w:rPr>
          <w:rFonts w:ascii="Cambria" w:hAnsi="Cambria"/>
        </w:rPr>
      </w:pPr>
      <w:r w:rsidRPr="00796AB3">
        <w:rPr>
          <w:rFonts w:ascii="Cambria" w:hAnsi="Cambria"/>
        </w:rPr>
        <w:t>“Na zawsze w naszej pamięci.”</w:t>
      </w:r>
    </w:p>
    <w:p w14:paraId="60CF4F58" w14:textId="77777777" w:rsidR="00D97E6A" w:rsidRPr="00796AB3" w:rsidRDefault="00D97E6A" w:rsidP="00D97E6A">
      <w:pPr>
        <w:numPr>
          <w:ilvl w:val="0"/>
          <w:numId w:val="1"/>
        </w:numPr>
        <w:rPr>
          <w:rFonts w:ascii="Cambria" w:hAnsi="Cambria"/>
        </w:rPr>
      </w:pPr>
      <w:r w:rsidRPr="00796AB3">
        <w:rPr>
          <w:rFonts w:ascii="Cambria" w:hAnsi="Cambria"/>
        </w:rPr>
        <w:t>“Umarłeś po to, aby żyć.”</w:t>
      </w:r>
    </w:p>
    <w:p w14:paraId="0C23D922" w14:textId="77777777" w:rsidR="00D97E6A" w:rsidRPr="00796AB3" w:rsidRDefault="00D97E6A" w:rsidP="00D97E6A">
      <w:pPr>
        <w:numPr>
          <w:ilvl w:val="0"/>
          <w:numId w:val="1"/>
        </w:numPr>
        <w:rPr>
          <w:rFonts w:ascii="Cambria" w:hAnsi="Cambria"/>
        </w:rPr>
      </w:pPr>
      <w:r w:rsidRPr="00796AB3">
        <w:rPr>
          <w:rFonts w:ascii="Cambria" w:hAnsi="Cambria"/>
        </w:rPr>
        <w:t>“Wieczność czeka, czas ucieka.” (Jan Paweł II)</w:t>
      </w:r>
    </w:p>
    <w:p w14:paraId="564DB1FC" w14:textId="77777777" w:rsidR="00D97E6A" w:rsidRPr="00796AB3" w:rsidRDefault="00D97E6A" w:rsidP="00D97E6A">
      <w:pPr>
        <w:numPr>
          <w:ilvl w:val="0"/>
          <w:numId w:val="1"/>
        </w:numPr>
        <w:rPr>
          <w:rFonts w:ascii="Cambria" w:hAnsi="Cambria"/>
        </w:rPr>
      </w:pPr>
      <w:r w:rsidRPr="00796AB3">
        <w:rPr>
          <w:rFonts w:ascii="Cambria" w:hAnsi="Cambria"/>
        </w:rPr>
        <w:t>“Bóg sam wybrał czas.”</w:t>
      </w:r>
    </w:p>
    <w:p w14:paraId="7DB1F912" w14:textId="77777777" w:rsidR="00D97E6A" w:rsidRPr="00796AB3" w:rsidRDefault="00D97E6A" w:rsidP="00D97E6A">
      <w:pPr>
        <w:numPr>
          <w:ilvl w:val="0"/>
          <w:numId w:val="1"/>
        </w:numPr>
        <w:rPr>
          <w:rFonts w:ascii="Cambria" w:hAnsi="Cambria"/>
        </w:rPr>
      </w:pPr>
      <w:r w:rsidRPr="00796AB3">
        <w:rPr>
          <w:rFonts w:ascii="Cambria" w:hAnsi="Cambria"/>
        </w:rPr>
        <w:t>“Kto żyje w sercu tych, którzy pozostają, nie umiera.”</w:t>
      </w:r>
    </w:p>
    <w:p w14:paraId="2FAD104A" w14:textId="77777777" w:rsidR="00D97E6A" w:rsidRPr="00796AB3" w:rsidRDefault="00D97E6A" w:rsidP="00D97E6A">
      <w:pPr>
        <w:numPr>
          <w:ilvl w:val="0"/>
          <w:numId w:val="1"/>
        </w:numPr>
        <w:rPr>
          <w:rFonts w:ascii="Cambria" w:hAnsi="Cambria"/>
        </w:rPr>
      </w:pPr>
      <w:r w:rsidRPr="00796AB3">
        <w:rPr>
          <w:rFonts w:ascii="Cambria" w:hAnsi="Cambria"/>
        </w:rPr>
        <w:t>“Niech spoczywa z Bogiem.”</w:t>
      </w:r>
    </w:p>
    <w:p w14:paraId="1D56BE54" w14:textId="77777777" w:rsidR="00D97E6A" w:rsidRPr="00796AB3" w:rsidRDefault="00D97E6A" w:rsidP="00D97E6A">
      <w:pPr>
        <w:numPr>
          <w:ilvl w:val="0"/>
          <w:numId w:val="1"/>
        </w:numPr>
        <w:rPr>
          <w:rFonts w:ascii="Cambria" w:hAnsi="Cambria"/>
        </w:rPr>
      </w:pPr>
      <w:r w:rsidRPr="00796AB3">
        <w:rPr>
          <w:rFonts w:ascii="Cambria" w:hAnsi="Cambria"/>
        </w:rPr>
        <w:t>“Odeszłaś, ale żyjesz w naszej pamięci.”</w:t>
      </w:r>
    </w:p>
    <w:p w14:paraId="23D04F05" w14:textId="77777777" w:rsidR="00D97E6A" w:rsidRPr="00796AB3" w:rsidRDefault="00D97E6A" w:rsidP="00D97E6A">
      <w:pPr>
        <w:numPr>
          <w:ilvl w:val="0"/>
          <w:numId w:val="1"/>
        </w:numPr>
        <w:rPr>
          <w:rFonts w:ascii="Cambria" w:hAnsi="Cambria"/>
        </w:rPr>
      </w:pPr>
      <w:r w:rsidRPr="00796AB3">
        <w:rPr>
          <w:rFonts w:ascii="Cambria" w:hAnsi="Cambria"/>
        </w:rPr>
        <w:t>“Niech spoczywa w pokoju wiecznym.”</w:t>
      </w:r>
    </w:p>
    <w:p w14:paraId="097436A1" w14:textId="77777777" w:rsidR="00D97E6A" w:rsidRPr="00796AB3" w:rsidRDefault="00D97E6A" w:rsidP="00D97E6A">
      <w:pPr>
        <w:numPr>
          <w:ilvl w:val="0"/>
          <w:numId w:val="1"/>
        </w:numPr>
        <w:rPr>
          <w:rFonts w:ascii="Cambria" w:hAnsi="Cambria"/>
        </w:rPr>
      </w:pPr>
      <w:r w:rsidRPr="00796AB3">
        <w:rPr>
          <w:rFonts w:ascii="Cambria" w:hAnsi="Cambria"/>
        </w:rPr>
        <w:t>“W krzyżu zbawienie.”</w:t>
      </w:r>
    </w:p>
    <w:p w14:paraId="4A6080B9" w14:textId="77777777" w:rsidR="00D97E6A" w:rsidRPr="00796AB3" w:rsidRDefault="00D97E6A" w:rsidP="00D97E6A">
      <w:pPr>
        <w:numPr>
          <w:ilvl w:val="0"/>
          <w:numId w:val="1"/>
        </w:numPr>
        <w:rPr>
          <w:rFonts w:ascii="Cambria" w:hAnsi="Cambria"/>
        </w:rPr>
      </w:pPr>
      <w:r w:rsidRPr="00796AB3">
        <w:rPr>
          <w:rFonts w:ascii="Cambria" w:hAnsi="Cambria"/>
        </w:rPr>
        <w:t>“Odszedłeś tak nagle, Synku kochany. Lecz w naszych sercach na zawsze pozostaniesz.”</w:t>
      </w:r>
    </w:p>
    <w:p w14:paraId="733728EC" w14:textId="77777777" w:rsidR="00D97E6A" w:rsidRPr="00796AB3" w:rsidRDefault="00D97E6A" w:rsidP="00D97E6A">
      <w:pPr>
        <w:rPr>
          <w:rFonts w:ascii="Cambria" w:hAnsi="Cambria"/>
        </w:rPr>
      </w:pPr>
      <w:r w:rsidRPr="00796AB3">
        <w:rPr>
          <w:rFonts w:ascii="Cambria" w:hAnsi="Cambria"/>
        </w:rPr>
        <w:t> </w:t>
      </w:r>
    </w:p>
    <w:p w14:paraId="2F672585" w14:textId="77777777" w:rsidR="00D97E6A" w:rsidRPr="00796AB3" w:rsidRDefault="00D97E6A" w:rsidP="00D97E6A">
      <w:pPr>
        <w:numPr>
          <w:ilvl w:val="0"/>
          <w:numId w:val="2"/>
        </w:numPr>
        <w:rPr>
          <w:rFonts w:ascii="Cambria" w:hAnsi="Cambria"/>
        </w:rPr>
      </w:pPr>
      <w:r w:rsidRPr="00796AB3">
        <w:rPr>
          <w:rFonts w:ascii="Cambria" w:hAnsi="Cambria"/>
        </w:rPr>
        <w:t>“Śpieszmy się kochać ludzi, tak szybko odchodzą.” ks. Jan Twardowski</w:t>
      </w:r>
    </w:p>
    <w:p w14:paraId="231735C9" w14:textId="77777777" w:rsidR="00D97E6A" w:rsidRPr="00796AB3" w:rsidRDefault="00D97E6A" w:rsidP="00D97E6A">
      <w:pPr>
        <w:numPr>
          <w:ilvl w:val="0"/>
          <w:numId w:val="2"/>
        </w:numPr>
        <w:rPr>
          <w:rFonts w:ascii="Cambria" w:hAnsi="Cambria"/>
        </w:rPr>
      </w:pPr>
      <w:r w:rsidRPr="00796AB3">
        <w:rPr>
          <w:rFonts w:ascii="Cambria" w:hAnsi="Cambria"/>
        </w:rPr>
        <w:t>„Odchodzimy w chwili, kiedy byśmy mogli rozpoczynać życie…” Karol Irzykowski</w:t>
      </w:r>
    </w:p>
    <w:p w14:paraId="4C772B06" w14:textId="77777777" w:rsidR="00D97E6A" w:rsidRPr="00796AB3" w:rsidRDefault="00D97E6A" w:rsidP="00D97E6A">
      <w:pPr>
        <w:numPr>
          <w:ilvl w:val="0"/>
          <w:numId w:val="2"/>
        </w:numPr>
        <w:rPr>
          <w:rFonts w:ascii="Cambria" w:hAnsi="Cambria"/>
        </w:rPr>
      </w:pPr>
      <w:r w:rsidRPr="00796AB3">
        <w:rPr>
          <w:rFonts w:ascii="Cambria" w:hAnsi="Cambria"/>
        </w:rPr>
        <w:t>„Jest taka cierpienia granica, za którą się uśmiech pogodny zaczyna.” Czesław Miłosz</w:t>
      </w:r>
    </w:p>
    <w:p w14:paraId="12BA5834" w14:textId="77777777" w:rsidR="00D97E6A" w:rsidRPr="00796AB3" w:rsidRDefault="00D97E6A" w:rsidP="00D97E6A">
      <w:pPr>
        <w:numPr>
          <w:ilvl w:val="0"/>
          <w:numId w:val="2"/>
        </w:numPr>
        <w:rPr>
          <w:rFonts w:ascii="Cambria" w:hAnsi="Cambria"/>
        </w:rPr>
      </w:pPr>
      <w:r w:rsidRPr="00796AB3">
        <w:rPr>
          <w:rFonts w:ascii="Cambria" w:hAnsi="Cambria"/>
        </w:rPr>
        <w:t>„Być może dla świata jesteś tylko człowiekiem, ale dla niektórych ludzi jesteś całym światem.” Gabriel Garcia Marquez</w:t>
      </w:r>
    </w:p>
    <w:p w14:paraId="11D68043" w14:textId="77777777" w:rsidR="00D97E6A" w:rsidRPr="00796AB3" w:rsidRDefault="00D97E6A" w:rsidP="00D97E6A">
      <w:pPr>
        <w:numPr>
          <w:ilvl w:val="0"/>
          <w:numId w:val="2"/>
        </w:numPr>
        <w:rPr>
          <w:rFonts w:ascii="Cambria" w:hAnsi="Cambria"/>
        </w:rPr>
      </w:pPr>
      <w:r w:rsidRPr="00796AB3">
        <w:rPr>
          <w:rFonts w:ascii="Cambria" w:hAnsi="Cambria"/>
        </w:rPr>
        <w:t>“Dla tego, kto ma wiarę, śmierć nie jest końcem, a dla mądrych nie jest lękiem.” Johann Wolfgang von Goethe</w:t>
      </w:r>
    </w:p>
    <w:p w14:paraId="6D0334BF" w14:textId="77777777" w:rsidR="00D97E6A" w:rsidRPr="00796AB3" w:rsidRDefault="00D97E6A" w:rsidP="00D97E6A">
      <w:pPr>
        <w:numPr>
          <w:ilvl w:val="0"/>
          <w:numId w:val="2"/>
        </w:numPr>
        <w:rPr>
          <w:rFonts w:ascii="Cambria" w:hAnsi="Cambria"/>
        </w:rPr>
      </w:pPr>
      <w:r w:rsidRPr="00796AB3">
        <w:rPr>
          <w:rFonts w:ascii="Cambria" w:hAnsi="Cambria"/>
        </w:rPr>
        <w:t>“Nie wszystek umrę.” Horacy</w:t>
      </w:r>
    </w:p>
    <w:p w14:paraId="2F0B7C3F" w14:textId="77777777" w:rsidR="00D97E6A" w:rsidRPr="00796AB3" w:rsidRDefault="00D97E6A" w:rsidP="00D97E6A">
      <w:pPr>
        <w:rPr>
          <w:rFonts w:ascii="Cambria" w:hAnsi="Cambria"/>
        </w:rPr>
      </w:pPr>
      <w:r w:rsidRPr="00796AB3">
        <w:rPr>
          <w:rFonts w:ascii="Cambria" w:hAnsi="Cambria"/>
        </w:rPr>
        <w:t> </w:t>
      </w:r>
    </w:p>
    <w:p w14:paraId="2FBCB005" w14:textId="77777777" w:rsidR="00D97E6A" w:rsidRPr="00796AB3" w:rsidRDefault="00D97E6A" w:rsidP="00D97E6A">
      <w:pPr>
        <w:numPr>
          <w:ilvl w:val="0"/>
          <w:numId w:val="3"/>
        </w:numPr>
        <w:rPr>
          <w:rFonts w:ascii="Cambria" w:hAnsi="Cambria"/>
        </w:rPr>
      </w:pPr>
      <w:r w:rsidRPr="00796AB3">
        <w:rPr>
          <w:rFonts w:ascii="Cambria" w:hAnsi="Cambria"/>
        </w:rPr>
        <w:t>“W ręce Twoje Panie, polecam ducha mego” (</w:t>
      </w:r>
      <w:proofErr w:type="spellStart"/>
      <w:r w:rsidRPr="00796AB3">
        <w:rPr>
          <w:rFonts w:ascii="Cambria" w:hAnsi="Cambria"/>
        </w:rPr>
        <w:t>Ps</w:t>
      </w:r>
      <w:proofErr w:type="spellEnd"/>
      <w:r w:rsidRPr="00796AB3">
        <w:rPr>
          <w:rFonts w:ascii="Cambria" w:hAnsi="Cambria"/>
        </w:rPr>
        <w:t xml:space="preserve"> 30,6)</w:t>
      </w:r>
    </w:p>
    <w:p w14:paraId="74B97B91" w14:textId="77777777" w:rsidR="00D97E6A" w:rsidRPr="00796AB3" w:rsidRDefault="00D97E6A" w:rsidP="00D97E6A">
      <w:pPr>
        <w:numPr>
          <w:ilvl w:val="0"/>
          <w:numId w:val="3"/>
        </w:numPr>
        <w:rPr>
          <w:rFonts w:ascii="Cambria" w:hAnsi="Cambria"/>
        </w:rPr>
      </w:pPr>
      <w:r w:rsidRPr="00796AB3">
        <w:rPr>
          <w:rFonts w:ascii="Cambria" w:hAnsi="Cambria"/>
        </w:rPr>
        <w:t>“Wstanę i pójdę do mego Ojca” (</w:t>
      </w:r>
      <w:proofErr w:type="spellStart"/>
      <w:r w:rsidRPr="00796AB3">
        <w:rPr>
          <w:rFonts w:ascii="Cambria" w:hAnsi="Cambria"/>
        </w:rPr>
        <w:t>Łk</w:t>
      </w:r>
      <w:proofErr w:type="spellEnd"/>
      <w:r w:rsidRPr="00796AB3">
        <w:rPr>
          <w:rFonts w:ascii="Cambria" w:hAnsi="Cambria"/>
        </w:rPr>
        <w:t xml:space="preserve"> 15,1 8)</w:t>
      </w:r>
    </w:p>
    <w:p w14:paraId="0AC65C05" w14:textId="77777777" w:rsidR="00D97E6A" w:rsidRPr="00796AB3" w:rsidRDefault="00D97E6A" w:rsidP="00D97E6A">
      <w:pPr>
        <w:numPr>
          <w:ilvl w:val="0"/>
          <w:numId w:val="3"/>
        </w:numPr>
        <w:rPr>
          <w:rFonts w:ascii="Cambria" w:hAnsi="Cambria"/>
        </w:rPr>
      </w:pPr>
      <w:r w:rsidRPr="00796AB3">
        <w:rPr>
          <w:rFonts w:ascii="Cambria" w:hAnsi="Cambria"/>
        </w:rPr>
        <w:t>"Wspomnij na swoje miłosierdzie, Panie, / Na swoją miłość, która trwa od wieków" (</w:t>
      </w:r>
      <w:proofErr w:type="spellStart"/>
      <w:r w:rsidRPr="00796AB3">
        <w:rPr>
          <w:rFonts w:ascii="Cambria" w:hAnsi="Cambria"/>
        </w:rPr>
        <w:t>Ps</w:t>
      </w:r>
      <w:proofErr w:type="spellEnd"/>
      <w:r w:rsidRPr="00796AB3">
        <w:rPr>
          <w:rFonts w:ascii="Cambria" w:hAnsi="Cambria"/>
        </w:rPr>
        <w:t xml:space="preserve"> 25)</w:t>
      </w:r>
    </w:p>
    <w:p w14:paraId="76C4E67B" w14:textId="77777777" w:rsidR="00D97E6A" w:rsidRPr="00796AB3" w:rsidRDefault="00D97E6A" w:rsidP="00D97E6A">
      <w:pPr>
        <w:numPr>
          <w:ilvl w:val="0"/>
          <w:numId w:val="3"/>
        </w:numPr>
        <w:rPr>
          <w:rFonts w:ascii="Cambria" w:hAnsi="Cambria"/>
        </w:rPr>
      </w:pPr>
      <w:r w:rsidRPr="00796AB3">
        <w:rPr>
          <w:rFonts w:ascii="Cambria" w:hAnsi="Cambria"/>
        </w:rPr>
        <w:t>“Dusze sprawiedliwych w ręku Bożym są” (Księga Mądrości 3,13)</w:t>
      </w:r>
    </w:p>
    <w:p w14:paraId="7ACB0580" w14:textId="77777777" w:rsidR="00D97E6A" w:rsidRPr="00796AB3" w:rsidRDefault="00D97E6A" w:rsidP="00D97E6A">
      <w:pPr>
        <w:numPr>
          <w:ilvl w:val="0"/>
          <w:numId w:val="3"/>
        </w:numPr>
        <w:rPr>
          <w:rFonts w:ascii="Cambria" w:hAnsi="Cambria"/>
        </w:rPr>
      </w:pPr>
      <w:r w:rsidRPr="00796AB3">
        <w:rPr>
          <w:rFonts w:ascii="Cambria" w:hAnsi="Cambria"/>
        </w:rPr>
        <w:lastRenderedPageBreak/>
        <w:t>“Dusza moja oczekuje Pana” (</w:t>
      </w:r>
      <w:proofErr w:type="spellStart"/>
      <w:r w:rsidRPr="00796AB3">
        <w:rPr>
          <w:rFonts w:ascii="Cambria" w:hAnsi="Cambria"/>
        </w:rPr>
        <w:t>Ps</w:t>
      </w:r>
      <w:proofErr w:type="spellEnd"/>
      <w:r w:rsidRPr="00796AB3">
        <w:rPr>
          <w:rFonts w:ascii="Cambria" w:hAnsi="Cambria"/>
        </w:rPr>
        <w:t xml:space="preserve"> 130)</w:t>
      </w:r>
    </w:p>
    <w:p w14:paraId="599EF36A" w14:textId="77777777" w:rsidR="00D97E6A" w:rsidRPr="00796AB3" w:rsidRDefault="00D97E6A" w:rsidP="00D97E6A">
      <w:pPr>
        <w:numPr>
          <w:ilvl w:val="0"/>
          <w:numId w:val="3"/>
        </w:numPr>
        <w:rPr>
          <w:rFonts w:ascii="Cambria" w:hAnsi="Cambria"/>
        </w:rPr>
      </w:pPr>
      <w:r w:rsidRPr="00796AB3">
        <w:rPr>
          <w:rFonts w:ascii="Cambria" w:hAnsi="Cambria"/>
        </w:rPr>
        <w:t>“Boga żywego pragnie moja dusza” (</w:t>
      </w:r>
      <w:proofErr w:type="spellStart"/>
      <w:r w:rsidRPr="00796AB3">
        <w:rPr>
          <w:rFonts w:ascii="Cambria" w:hAnsi="Cambria"/>
        </w:rPr>
        <w:t>Ps</w:t>
      </w:r>
      <w:proofErr w:type="spellEnd"/>
      <w:r w:rsidRPr="00796AB3">
        <w:rPr>
          <w:rFonts w:ascii="Cambria" w:hAnsi="Cambria"/>
        </w:rPr>
        <w:t xml:space="preserve"> 42, 3)</w:t>
      </w:r>
    </w:p>
    <w:p w14:paraId="41ED0359" w14:textId="77777777" w:rsidR="00D97E6A" w:rsidRPr="00796AB3" w:rsidRDefault="00D97E6A" w:rsidP="00D97E6A">
      <w:pPr>
        <w:numPr>
          <w:ilvl w:val="0"/>
          <w:numId w:val="3"/>
        </w:numPr>
        <w:rPr>
          <w:rFonts w:ascii="Cambria" w:hAnsi="Cambria"/>
        </w:rPr>
      </w:pPr>
      <w:r w:rsidRPr="00796AB3">
        <w:rPr>
          <w:rFonts w:ascii="Cambria" w:hAnsi="Cambria"/>
        </w:rPr>
        <w:t>“Ja jestem drogą i prawdą i życiem. Nikt nie przychodzi do Ojca inaczej jak tylko przeze mnie.” Ewangelia wg. Św. Jana</w:t>
      </w:r>
    </w:p>
    <w:p w14:paraId="3CA63F01" w14:textId="77777777" w:rsidR="00D97E6A" w:rsidRPr="00796AB3" w:rsidRDefault="00D97E6A" w:rsidP="00D97E6A">
      <w:pPr>
        <w:numPr>
          <w:ilvl w:val="0"/>
          <w:numId w:val="3"/>
        </w:numPr>
        <w:rPr>
          <w:rFonts w:ascii="Cambria" w:hAnsi="Cambria"/>
        </w:rPr>
      </w:pPr>
      <w:r w:rsidRPr="00796AB3">
        <w:rPr>
          <w:rFonts w:ascii="Cambria" w:hAnsi="Cambria"/>
        </w:rPr>
        <w:t>“I w życiu więc, i w śmierci, należymy do Pana” (</w:t>
      </w:r>
      <w:proofErr w:type="spellStart"/>
      <w:r w:rsidRPr="00796AB3">
        <w:rPr>
          <w:rFonts w:ascii="Cambria" w:hAnsi="Cambria"/>
        </w:rPr>
        <w:t>Rz</w:t>
      </w:r>
      <w:proofErr w:type="spellEnd"/>
      <w:r w:rsidRPr="00796AB3">
        <w:rPr>
          <w:rFonts w:ascii="Cambria" w:hAnsi="Cambria"/>
        </w:rPr>
        <w:t xml:space="preserve"> 14)</w:t>
      </w:r>
    </w:p>
    <w:p w14:paraId="50CBE2C1" w14:textId="77777777" w:rsidR="00D97E6A" w:rsidRPr="00796AB3" w:rsidRDefault="00D97E6A" w:rsidP="00D97E6A">
      <w:pPr>
        <w:numPr>
          <w:ilvl w:val="0"/>
          <w:numId w:val="3"/>
        </w:numPr>
        <w:rPr>
          <w:rFonts w:ascii="Cambria" w:hAnsi="Cambria"/>
        </w:rPr>
      </w:pPr>
      <w:r w:rsidRPr="00796AB3">
        <w:rPr>
          <w:rFonts w:ascii="Cambria" w:hAnsi="Cambria"/>
        </w:rPr>
        <w:t>“Kto spożywa moje Ciało i pije moją Krew, ma życie wieczne, a Ja go wskrzeszę w dniu ostatecznym” (J 6)</w:t>
      </w:r>
    </w:p>
    <w:p w14:paraId="38C6D457" w14:textId="77777777" w:rsidR="00D97E6A" w:rsidRPr="00796AB3" w:rsidRDefault="00D97E6A" w:rsidP="00D97E6A">
      <w:pPr>
        <w:numPr>
          <w:ilvl w:val="0"/>
          <w:numId w:val="3"/>
        </w:numPr>
        <w:rPr>
          <w:rFonts w:ascii="Cambria" w:hAnsi="Cambria"/>
        </w:rPr>
      </w:pPr>
      <w:r w:rsidRPr="00796AB3">
        <w:rPr>
          <w:rFonts w:ascii="Cambria" w:hAnsi="Cambria"/>
        </w:rPr>
        <w:t>“Błogosławieni, którzy w Panu umierają, niech odpoczną od swoich trudów, bo ich czyny idą wraz z nimi” (</w:t>
      </w:r>
      <w:proofErr w:type="spellStart"/>
      <w:r w:rsidRPr="00796AB3">
        <w:rPr>
          <w:rFonts w:ascii="Cambria" w:hAnsi="Cambria"/>
        </w:rPr>
        <w:t>Ap</w:t>
      </w:r>
      <w:proofErr w:type="spellEnd"/>
      <w:r w:rsidRPr="00796AB3">
        <w:rPr>
          <w:rFonts w:ascii="Cambria" w:hAnsi="Cambria"/>
        </w:rPr>
        <w:t xml:space="preserve"> 4, 13)</w:t>
      </w:r>
    </w:p>
    <w:p w14:paraId="3ECCD95C" w14:textId="77777777" w:rsidR="00D97E6A" w:rsidRPr="00796AB3" w:rsidRDefault="00D97E6A" w:rsidP="00D97E6A">
      <w:pPr>
        <w:rPr>
          <w:rFonts w:ascii="Cambria" w:hAnsi="Cambria"/>
        </w:rPr>
      </w:pPr>
    </w:p>
    <w:p w14:paraId="54F82AC5" w14:textId="1195E503" w:rsidR="00EC4E17" w:rsidRPr="00796AB3" w:rsidRDefault="00EC4E17" w:rsidP="00D97E6A">
      <w:pPr>
        <w:rPr>
          <w:rFonts w:ascii="Cambria" w:hAnsi="Cambria"/>
        </w:rPr>
      </w:pPr>
      <w:r w:rsidRPr="00796AB3">
        <w:rPr>
          <w:rFonts w:ascii="Cambria" w:hAnsi="Cambria"/>
        </w:rPr>
        <w:t>(</w:t>
      </w:r>
      <w:r w:rsidR="00796AB3">
        <w:rPr>
          <w:rFonts w:ascii="Cambria" w:hAnsi="Cambria"/>
        </w:rPr>
        <w:t xml:space="preserve">strona internetowa </w:t>
      </w:r>
      <w:r w:rsidRPr="00796AB3">
        <w:rPr>
          <w:rFonts w:ascii="Cambria" w:hAnsi="Cambria"/>
        </w:rPr>
        <w:t>dostęp 2024.11.14)</w:t>
      </w:r>
    </w:p>
    <w:p w14:paraId="65850BCF" w14:textId="77777777" w:rsidR="00EC4E17" w:rsidRPr="00796AB3" w:rsidRDefault="00EC4E17" w:rsidP="00EC4E17">
      <w:pPr>
        <w:rPr>
          <w:rFonts w:ascii="Cambria" w:hAnsi="Cambria"/>
        </w:rPr>
      </w:pPr>
      <w:hyperlink r:id="rId6" w:history="1">
        <w:r w:rsidRPr="00796AB3">
          <w:rPr>
            <w:rStyle w:val="Hipercze"/>
            <w:rFonts w:ascii="Cambria" w:hAnsi="Cambria"/>
          </w:rPr>
          <w:t>https://calvarianum.eu/jakie-sentencje-mozna-umiescic-na-nagrobku/</w:t>
        </w:r>
      </w:hyperlink>
    </w:p>
    <w:p w14:paraId="3A38BEE6" w14:textId="77777777" w:rsidR="00EC4E17" w:rsidRPr="00796AB3" w:rsidRDefault="00EC4E17" w:rsidP="00EC4E17">
      <w:pPr>
        <w:numPr>
          <w:ilvl w:val="0"/>
          <w:numId w:val="4"/>
        </w:numPr>
        <w:rPr>
          <w:rFonts w:ascii="Cambria" w:hAnsi="Cambria"/>
        </w:rPr>
      </w:pPr>
      <w:r w:rsidRPr="00796AB3">
        <w:rPr>
          <w:rFonts w:ascii="Cambria" w:hAnsi="Cambria"/>
        </w:rPr>
        <w:t>„Pan jest pasterzem moim, nie brak mi niczego”,</w:t>
      </w:r>
    </w:p>
    <w:p w14:paraId="2E0058E5" w14:textId="77777777" w:rsidR="00EC4E17" w:rsidRPr="00796AB3" w:rsidRDefault="00EC4E17" w:rsidP="00EC4E17">
      <w:pPr>
        <w:numPr>
          <w:ilvl w:val="0"/>
          <w:numId w:val="4"/>
        </w:numPr>
        <w:rPr>
          <w:rFonts w:ascii="Cambria" w:hAnsi="Cambria"/>
        </w:rPr>
      </w:pPr>
      <w:r w:rsidRPr="00796AB3">
        <w:rPr>
          <w:rFonts w:ascii="Cambria" w:hAnsi="Cambria"/>
        </w:rPr>
        <w:t>„W ręce Twoje Panie, powierzam ducha mego”,</w:t>
      </w:r>
    </w:p>
    <w:p w14:paraId="5E5F0CC6" w14:textId="77777777" w:rsidR="00EC4E17" w:rsidRPr="00796AB3" w:rsidRDefault="00EC4E17" w:rsidP="00EC4E17">
      <w:pPr>
        <w:numPr>
          <w:ilvl w:val="0"/>
          <w:numId w:val="4"/>
        </w:numPr>
        <w:rPr>
          <w:rFonts w:ascii="Cambria" w:hAnsi="Cambria"/>
        </w:rPr>
      </w:pPr>
      <w:r w:rsidRPr="00796AB3">
        <w:rPr>
          <w:rFonts w:ascii="Cambria" w:hAnsi="Cambria"/>
        </w:rPr>
        <w:t>„</w:t>
      </w:r>
      <w:proofErr w:type="spellStart"/>
      <w:r w:rsidRPr="00796AB3">
        <w:rPr>
          <w:rFonts w:ascii="Cambria" w:hAnsi="Cambria"/>
        </w:rPr>
        <w:t>Ave</w:t>
      </w:r>
      <w:proofErr w:type="spellEnd"/>
      <w:r w:rsidRPr="00796AB3">
        <w:rPr>
          <w:rFonts w:ascii="Cambria" w:hAnsi="Cambria"/>
        </w:rPr>
        <w:t xml:space="preserve"> Maria”,</w:t>
      </w:r>
    </w:p>
    <w:p w14:paraId="7F7A01FC" w14:textId="77777777" w:rsidR="00EC4E17" w:rsidRPr="00796AB3" w:rsidRDefault="00EC4E17" w:rsidP="00EC4E17">
      <w:pPr>
        <w:numPr>
          <w:ilvl w:val="0"/>
          <w:numId w:val="4"/>
        </w:numPr>
        <w:rPr>
          <w:rFonts w:ascii="Cambria" w:hAnsi="Cambria"/>
        </w:rPr>
      </w:pPr>
      <w:r w:rsidRPr="00796AB3">
        <w:rPr>
          <w:rFonts w:ascii="Cambria" w:hAnsi="Cambria"/>
        </w:rPr>
        <w:t>„Jezu Ufam Tobie”,</w:t>
      </w:r>
    </w:p>
    <w:p w14:paraId="06AB1CA2" w14:textId="77777777" w:rsidR="00EC4E17" w:rsidRPr="00796AB3" w:rsidRDefault="00EC4E17" w:rsidP="00EC4E17">
      <w:pPr>
        <w:numPr>
          <w:ilvl w:val="0"/>
          <w:numId w:val="4"/>
        </w:numPr>
        <w:rPr>
          <w:rFonts w:ascii="Cambria" w:hAnsi="Cambria"/>
        </w:rPr>
      </w:pPr>
      <w:r w:rsidRPr="00796AB3">
        <w:rPr>
          <w:rFonts w:ascii="Cambria" w:hAnsi="Cambria"/>
        </w:rPr>
        <w:t>„Bóg sam wybrał czas”,</w:t>
      </w:r>
    </w:p>
    <w:p w14:paraId="6D761E88" w14:textId="77777777" w:rsidR="00EC4E17" w:rsidRPr="00796AB3" w:rsidRDefault="00EC4E17" w:rsidP="00EC4E17">
      <w:pPr>
        <w:numPr>
          <w:ilvl w:val="0"/>
          <w:numId w:val="4"/>
        </w:numPr>
        <w:rPr>
          <w:rFonts w:ascii="Cambria" w:hAnsi="Cambria"/>
        </w:rPr>
      </w:pPr>
      <w:r w:rsidRPr="00796AB3">
        <w:rPr>
          <w:rFonts w:ascii="Cambria" w:hAnsi="Cambria"/>
        </w:rPr>
        <w:t>„Spoczywaj w spokoju”,</w:t>
      </w:r>
    </w:p>
    <w:p w14:paraId="677E43A3" w14:textId="77777777" w:rsidR="00EC4E17" w:rsidRPr="00796AB3" w:rsidRDefault="00EC4E17" w:rsidP="00EC4E17">
      <w:pPr>
        <w:numPr>
          <w:ilvl w:val="0"/>
          <w:numId w:val="4"/>
        </w:numPr>
        <w:rPr>
          <w:rFonts w:ascii="Cambria" w:hAnsi="Cambria"/>
        </w:rPr>
      </w:pPr>
      <w:r w:rsidRPr="00796AB3">
        <w:rPr>
          <w:rFonts w:ascii="Cambria" w:hAnsi="Cambria"/>
        </w:rPr>
        <w:t>„Bądź wola Twoja, Panie”,</w:t>
      </w:r>
    </w:p>
    <w:p w14:paraId="71F5A458" w14:textId="77777777" w:rsidR="00EC4E17" w:rsidRPr="00796AB3" w:rsidRDefault="00EC4E17" w:rsidP="00EC4E17">
      <w:pPr>
        <w:numPr>
          <w:ilvl w:val="0"/>
          <w:numId w:val="4"/>
        </w:numPr>
        <w:rPr>
          <w:rFonts w:ascii="Cambria" w:hAnsi="Cambria"/>
        </w:rPr>
      </w:pPr>
      <w:r w:rsidRPr="00796AB3">
        <w:rPr>
          <w:rFonts w:ascii="Cambria" w:hAnsi="Cambria"/>
        </w:rPr>
        <w:t>„Nie opłakujcie mnie, jestem błogosławiony w Bogu i modlę się za Wami. Będę Was kochał z nieba tak, jak kochałem Was na ziemi”,</w:t>
      </w:r>
    </w:p>
    <w:p w14:paraId="77AEC5E4" w14:textId="77777777" w:rsidR="00EC4E17" w:rsidRPr="00796AB3" w:rsidRDefault="00EC4E17" w:rsidP="00EC4E17">
      <w:pPr>
        <w:numPr>
          <w:ilvl w:val="0"/>
          <w:numId w:val="4"/>
        </w:numPr>
        <w:rPr>
          <w:rFonts w:ascii="Cambria" w:hAnsi="Cambria"/>
        </w:rPr>
      </w:pPr>
      <w:r w:rsidRPr="00796AB3">
        <w:rPr>
          <w:rFonts w:ascii="Cambria" w:hAnsi="Cambria"/>
        </w:rPr>
        <w:t>„W rękach Bożych”,</w:t>
      </w:r>
    </w:p>
    <w:p w14:paraId="06EABAD6" w14:textId="77777777" w:rsidR="00EC4E17" w:rsidRPr="00796AB3" w:rsidRDefault="00EC4E17" w:rsidP="00EC4E17">
      <w:pPr>
        <w:numPr>
          <w:ilvl w:val="0"/>
          <w:numId w:val="4"/>
        </w:numPr>
        <w:rPr>
          <w:rFonts w:ascii="Cambria" w:hAnsi="Cambria"/>
        </w:rPr>
      </w:pPr>
      <w:r w:rsidRPr="00796AB3">
        <w:rPr>
          <w:rFonts w:ascii="Cambria" w:hAnsi="Cambria"/>
        </w:rPr>
        <w:t>„Idź w pokoju z Bogiem”,</w:t>
      </w:r>
    </w:p>
    <w:p w14:paraId="760E52B8" w14:textId="77777777" w:rsidR="00EC4E17" w:rsidRPr="00796AB3" w:rsidRDefault="00EC4E17" w:rsidP="00EC4E17">
      <w:pPr>
        <w:numPr>
          <w:ilvl w:val="0"/>
          <w:numId w:val="4"/>
        </w:numPr>
        <w:rPr>
          <w:rFonts w:ascii="Cambria" w:hAnsi="Cambria"/>
        </w:rPr>
      </w:pPr>
      <w:r w:rsidRPr="00796AB3">
        <w:rPr>
          <w:rFonts w:ascii="Cambria" w:hAnsi="Cambria"/>
        </w:rPr>
        <w:t>„Życie wieczne obiecał nam Ten, który jest wierny”,</w:t>
      </w:r>
    </w:p>
    <w:p w14:paraId="1E8858C7" w14:textId="77777777" w:rsidR="00EC4E17" w:rsidRPr="00796AB3" w:rsidRDefault="00EC4E17" w:rsidP="00EC4E17">
      <w:pPr>
        <w:numPr>
          <w:ilvl w:val="0"/>
          <w:numId w:val="4"/>
        </w:numPr>
        <w:rPr>
          <w:rFonts w:ascii="Cambria" w:hAnsi="Cambria"/>
        </w:rPr>
      </w:pPr>
      <w:r w:rsidRPr="00796AB3">
        <w:rPr>
          <w:rFonts w:ascii="Cambria" w:hAnsi="Cambria"/>
        </w:rPr>
        <w:t>„Życie jest tylko próbą, śmierć jest wstępem do wieczności”.</w:t>
      </w:r>
    </w:p>
    <w:p w14:paraId="58FB6535" w14:textId="77777777" w:rsidR="00EC4E17" w:rsidRPr="00796AB3" w:rsidRDefault="00EC4E17" w:rsidP="00EC4E17">
      <w:pPr>
        <w:numPr>
          <w:ilvl w:val="0"/>
          <w:numId w:val="5"/>
        </w:numPr>
        <w:rPr>
          <w:rFonts w:ascii="Cambria" w:hAnsi="Cambria"/>
        </w:rPr>
      </w:pPr>
      <w:r w:rsidRPr="00796AB3">
        <w:rPr>
          <w:rFonts w:ascii="Cambria" w:hAnsi="Cambria"/>
        </w:rPr>
        <w:t>„Być może dla świata jesteś tylko człowiekiem, ale dla niektórych ludzi jesteś całym światem”,</w:t>
      </w:r>
    </w:p>
    <w:p w14:paraId="3F66859C" w14:textId="77777777" w:rsidR="00EC4E17" w:rsidRPr="00796AB3" w:rsidRDefault="00EC4E17" w:rsidP="00EC4E17">
      <w:pPr>
        <w:numPr>
          <w:ilvl w:val="0"/>
          <w:numId w:val="5"/>
        </w:numPr>
        <w:rPr>
          <w:rFonts w:ascii="Cambria" w:hAnsi="Cambria"/>
        </w:rPr>
      </w:pPr>
      <w:r w:rsidRPr="00796AB3">
        <w:rPr>
          <w:rFonts w:ascii="Cambria" w:hAnsi="Cambria"/>
        </w:rPr>
        <w:t>„W naszych sercach na zawsze”,</w:t>
      </w:r>
    </w:p>
    <w:p w14:paraId="5B2085F7" w14:textId="77777777" w:rsidR="00EC4E17" w:rsidRPr="00796AB3" w:rsidRDefault="00EC4E17" w:rsidP="00EC4E17">
      <w:pPr>
        <w:numPr>
          <w:ilvl w:val="0"/>
          <w:numId w:val="5"/>
        </w:numPr>
        <w:rPr>
          <w:rFonts w:ascii="Cambria" w:hAnsi="Cambria"/>
        </w:rPr>
      </w:pPr>
      <w:r w:rsidRPr="00796AB3">
        <w:rPr>
          <w:rFonts w:ascii="Cambria" w:hAnsi="Cambria"/>
        </w:rPr>
        <w:t>„Twój uśmiech pozostanie z nami”,</w:t>
      </w:r>
    </w:p>
    <w:p w14:paraId="09C03BD6" w14:textId="77777777" w:rsidR="00EC4E17" w:rsidRPr="00796AB3" w:rsidRDefault="00EC4E17" w:rsidP="00EC4E17">
      <w:pPr>
        <w:numPr>
          <w:ilvl w:val="0"/>
          <w:numId w:val="5"/>
        </w:numPr>
        <w:rPr>
          <w:rFonts w:ascii="Cambria" w:hAnsi="Cambria"/>
        </w:rPr>
      </w:pPr>
      <w:r w:rsidRPr="00796AB3">
        <w:rPr>
          <w:rFonts w:ascii="Cambria" w:hAnsi="Cambria"/>
        </w:rPr>
        <w:t>„Pamiętamy z miłością”,</w:t>
      </w:r>
    </w:p>
    <w:p w14:paraId="2EC431D2" w14:textId="77777777" w:rsidR="00EC4E17" w:rsidRPr="00796AB3" w:rsidRDefault="00EC4E17" w:rsidP="00EC4E17">
      <w:pPr>
        <w:numPr>
          <w:ilvl w:val="0"/>
          <w:numId w:val="5"/>
        </w:numPr>
        <w:rPr>
          <w:rFonts w:ascii="Cambria" w:hAnsi="Cambria"/>
        </w:rPr>
      </w:pPr>
      <w:r w:rsidRPr="00796AB3">
        <w:rPr>
          <w:rFonts w:ascii="Cambria" w:hAnsi="Cambria"/>
        </w:rPr>
        <w:t>„Twoja pamięć jest naszym skarbem”,</w:t>
      </w:r>
    </w:p>
    <w:p w14:paraId="37B81E28" w14:textId="77777777" w:rsidR="00EC4E17" w:rsidRPr="00796AB3" w:rsidRDefault="00EC4E17" w:rsidP="00EC4E17">
      <w:pPr>
        <w:numPr>
          <w:ilvl w:val="0"/>
          <w:numId w:val="5"/>
        </w:numPr>
        <w:rPr>
          <w:rFonts w:ascii="Cambria" w:hAnsi="Cambria"/>
        </w:rPr>
      </w:pPr>
      <w:r w:rsidRPr="00796AB3">
        <w:rPr>
          <w:rFonts w:ascii="Cambria" w:hAnsi="Cambria"/>
        </w:rPr>
        <w:t>„Żył/żyła w naszych sercach”,</w:t>
      </w:r>
    </w:p>
    <w:p w14:paraId="2D69A858" w14:textId="77777777" w:rsidR="00EC4E17" w:rsidRPr="00796AB3" w:rsidRDefault="00EC4E17" w:rsidP="00EC4E17">
      <w:pPr>
        <w:numPr>
          <w:ilvl w:val="0"/>
          <w:numId w:val="5"/>
        </w:numPr>
        <w:rPr>
          <w:rFonts w:ascii="Cambria" w:hAnsi="Cambria"/>
        </w:rPr>
      </w:pPr>
      <w:r w:rsidRPr="00796AB3">
        <w:rPr>
          <w:rFonts w:ascii="Cambria" w:hAnsi="Cambria"/>
        </w:rPr>
        <w:t>„Żył/żyła z pasją i mądrością”,</w:t>
      </w:r>
    </w:p>
    <w:p w14:paraId="496BFA35" w14:textId="77777777" w:rsidR="00EC4E17" w:rsidRPr="00796AB3" w:rsidRDefault="00EC4E17" w:rsidP="00EC4E17">
      <w:pPr>
        <w:numPr>
          <w:ilvl w:val="0"/>
          <w:numId w:val="5"/>
        </w:numPr>
        <w:rPr>
          <w:rFonts w:ascii="Cambria" w:hAnsi="Cambria"/>
        </w:rPr>
      </w:pPr>
      <w:r w:rsidRPr="00796AB3">
        <w:rPr>
          <w:rFonts w:ascii="Cambria" w:hAnsi="Cambria"/>
        </w:rPr>
        <w:t>„Jego/jej słowa wciąż nas prowadzą”,</w:t>
      </w:r>
    </w:p>
    <w:p w14:paraId="4E6A8C9C" w14:textId="77777777" w:rsidR="00EC4E17" w:rsidRPr="00796AB3" w:rsidRDefault="00EC4E17" w:rsidP="00EC4E17">
      <w:pPr>
        <w:numPr>
          <w:ilvl w:val="0"/>
          <w:numId w:val="5"/>
        </w:numPr>
        <w:rPr>
          <w:rFonts w:ascii="Cambria" w:hAnsi="Cambria"/>
        </w:rPr>
      </w:pPr>
      <w:r w:rsidRPr="00796AB3">
        <w:rPr>
          <w:rFonts w:ascii="Cambria" w:hAnsi="Cambria"/>
        </w:rPr>
        <w:lastRenderedPageBreak/>
        <w:t>„Pozostawił/pozostawiła ślad na zawsze”,</w:t>
      </w:r>
    </w:p>
    <w:p w14:paraId="68A10FD7" w14:textId="77777777" w:rsidR="00EC4E17" w:rsidRPr="00796AB3" w:rsidRDefault="00EC4E17" w:rsidP="00EC4E17">
      <w:pPr>
        <w:numPr>
          <w:ilvl w:val="0"/>
          <w:numId w:val="5"/>
        </w:numPr>
        <w:rPr>
          <w:rFonts w:ascii="Cambria" w:hAnsi="Cambria"/>
        </w:rPr>
      </w:pPr>
      <w:r w:rsidRPr="00796AB3">
        <w:rPr>
          <w:rFonts w:ascii="Cambria" w:hAnsi="Cambria"/>
        </w:rPr>
        <w:t>„Nigdy nie przestawaj marzyć”,</w:t>
      </w:r>
    </w:p>
    <w:p w14:paraId="05E99CC7" w14:textId="77777777" w:rsidR="00EC4E17" w:rsidRPr="00796AB3" w:rsidRDefault="00EC4E17" w:rsidP="00EC4E17">
      <w:pPr>
        <w:numPr>
          <w:ilvl w:val="0"/>
          <w:numId w:val="5"/>
        </w:numPr>
        <w:rPr>
          <w:rFonts w:ascii="Cambria" w:hAnsi="Cambria"/>
        </w:rPr>
      </w:pPr>
      <w:r w:rsidRPr="00796AB3">
        <w:rPr>
          <w:rFonts w:ascii="Cambria" w:hAnsi="Cambria"/>
        </w:rPr>
        <w:t>„Życie jest darem, ciesz się nim”,</w:t>
      </w:r>
    </w:p>
    <w:p w14:paraId="6E302075" w14:textId="77777777" w:rsidR="00EC4E17" w:rsidRPr="00796AB3" w:rsidRDefault="00EC4E17" w:rsidP="00EC4E17">
      <w:pPr>
        <w:numPr>
          <w:ilvl w:val="0"/>
          <w:numId w:val="5"/>
        </w:numPr>
        <w:rPr>
          <w:rFonts w:ascii="Cambria" w:hAnsi="Cambria"/>
        </w:rPr>
      </w:pPr>
      <w:r w:rsidRPr="00796AB3">
        <w:rPr>
          <w:rFonts w:ascii="Cambria" w:hAnsi="Cambria"/>
        </w:rPr>
        <w:t>„Śpieszmy się kochać ludzi, tak szybko odchodzą”.</w:t>
      </w:r>
    </w:p>
    <w:p w14:paraId="67DB84E1" w14:textId="77777777" w:rsidR="00EC4E17" w:rsidRPr="00796AB3" w:rsidRDefault="00EC4E17" w:rsidP="00EC4E17">
      <w:pPr>
        <w:numPr>
          <w:ilvl w:val="0"/>
          <w:numId w:val="6"/>
        </w:numPr>
        <w:rPr>
          <w:rFonts w:ascii="Cambria" w:hAnsi="Cambria"/>
        </w:rPr>
      </w:pPr>
      <w:r w:rsidRPr="00796AB3">
        <w:rPr>
          <w:rFonts w:ascii="Cambria" w:hAnsi="Cambria"/>
        </w:rPr>
        <w:t>„Najlepszy rodzic/małżonek/przyjaciel”,</w:t>
      </w:r>
    </w:p>
    <w:p w14:paraId="6B859D7A" w14:textId="77777777" w:rsidR="00EC4E17" w:rsidRPr="00796AB3" w:rsidRDefault="00EC4E17" w:rsidP="00EC4E17">
      <w:pPr>
        <w:numPr>
          <w:ilvl w:val="0"/>
          <w:numId w:val="6"/>
        </w:numPr>
        <w:rPr>
          <w:rFonts w:ascii="Cambria" w:hAnsi="Cambria"/>
        </w:rPr>
      </w:pPr>
      <w:r w:rsidRPr="00796AB3">
        <w:rPr>
          <w:rFonts w:ascii="Cambria" w:hAnsi="Cambria"/>
        </w:rPr>
        <w:t>„Miłość, która trwa wiecznie”,</w:t>
      </w:r>
    </w:p>
    <w:p w14:paraId="7FF7472E" w14:textId="77777777" w:rsidR="00EC4E17" w:rsidRPr="00796AB3" w:rsidRDefault="00EC4E17" w:rsidP="00EC4E17">
      <w:pPr>
        <w:numPr>
          <w:ilvl w:val="0"/>
          <w:numId w:val="6"/>
        </w:numPr>
        <w:rPr>
          <w:rFonts w:ascii="Cambria" w:hAnsi="Cambria"/>
        </w:rPr>
      </w:pPr>
      <w:r w:rsidRPr="00796AB3">
        <w:rPr>
          <w:rFonts w:ascii="Cambria" w:hAnsi="Cambria"/>
        </w:rPr>
        <w:t>„Jego/jej miłość nadal nas otacza”,</w:t>
      </w:r>
    </w:p>
    <w:p w14:paraId="4C72A546" w14:textId="77777777" w:rsidR="00EC4E17" w:rsidRPr="00796AB3" w:rsidRDefault="00EC4E17" w:rsidP="00EC4E17">
      <w:pPr>
        <w:numPr>
          <w:ilvl w:val="0"/>
          <w:numId w:val="6"/>
        </w:numPr>
        <w:rPr>
          <w:rFonts w:ascii="Cambria" w:hAnsi="Cambria"/>
        </w:rPr>
      </w:pPr>
      <w:r w:rsidRPr="00796AB3">
        <w:rPr>
          <w:rFonts w:ascii="Cambria" w:hAnsi="Cambria"/>
        </w:rPr>
        <w:t>„Razem na zawsze”,</w:t>
      </w:r>
    </w:p>
    <w:p w14:paraId="653B481E" w14:textId="77777777" w:rsidR="00EC4E17" w:rsidRPr="00796AB3" w:rsidRDefault="00EC4E17" w:rsidP="00EC4E17">
      <w:pPr>
        <w:numPr>
          <w:ilvl w:val="0"/>
          <w:numId w:val="6"/>
        </w:numPr>
        <w:rPr>
          <w:rFonts w:ascii="Cambria" w:hAnsi="Cambria"/>
        </w:rPr>
      </w:pPr>
      <w:r w:rsidRPr="00796AB3">
        <w:rPr>
          <w:rFonts w:ascii="Cambria" w:hAnsi="Cambria"/>
        </w:rPr>
        <w:t>„Rodzina była jego/jej światem”,</w:t>
      </w:r>
    </w:p>
    <w:p w14:paraId="2E4A9100" w14:textId="77777777" w:rsidR="00EC4E17" w:rsidRPr="00796AB3" w:rsidRDefault="00EC4E17" w:rsidP="00EC4E17">
      <w:pPr>
        <w:numPr>
          <w:ilvl w:val="0"/>
          <w:numId w:val="6"/>
        </w:numPr>
        <w:rPr>
          <w:rFonts w:ascii="Cambria" w:hAnsi="Cambria"/>
        </w:rPr>
      </w:pPr>
      <w:r w:rsidRPr="00796AB3">
        <w:rPr>
          <w:rFonts w:ascii="Cambria" w:hAnsi="Cambria"/>
        </w:rPr>
        <w:t>„Jesteśmy wdzięczni za każdą chwilę spędzoną razem i za całą miłość, którą nam darował/darowała”,</w:t>
      </w:r>
    </w:p>
    <w:p w14:paraId="7DA96844" w14:textId="77777777" w:rsidR="00EC4E17" w:rsidRPr="00796AB3" w:rsidRDefault="00EC4E17" w:rsidP="00EC4E17">
      <w:pPr>
        <w:numPr>
          <w:ilvl w:val="0"/>
          <w:numId w:val="6"/>
        </w:numPr>
        <w:rPr>
          <w:rFonts w:ascii="Cambria" w:hAnsi="Cambria"/>
        </w:rPr>
      </w:pPr>
      <w:r w:rsidRPr="00796AB3">
        <w:rPr>
          <w:rFonts w:ascii="Cambria" w:hAnsi="Cambria"/>
        </w:rPr>
        <w:t>„Jego/jej obecność w naszym życiu była błogosławieństwem, a pamięć o tym, jak oddany/-a był/-a swojej rodzinie, będzie nas inspirować na zawsze”.</w:t>
      </w:r>
    </w:p>
    <w:p w14:paraId="35AC6371" w14:textId="77777777" w:rsidR="00EC4E17" w:rsidRPr="00796AB3" w:rsidRDefault="00EC4E17" w:rsidP="00EC4E17">
      <w:pPr>
        <w:numPr>
          <w:ilvl w:val="0"/>
          <w:numId w:val="7"/>
        </w:numPr>
        <w:rPr>
          <w:rFonts w:ascii="Cambria" w:hAnsi="Cambria"/>
        </w:rPr>
      </w:pPr>
      <w:r w:rsidRPr="00796AB3">
        <w:rPr>
          <w:rFonts w:ascii="Cambria" w:hAnsi="Cambria"/>
        </w:rPr>
        <w:t>„Wszystko, co kocham, tracę, aby wiedzieć, jakie to było piękne.” – Alfred Tennyson,</w:t>
      </w:r>
    </w:p>
    <w:p w14:paraId="316FC2D0" w14:textId="77777777" w:rsidR="00EC4E17" w:rsidRPr="00796AB3" w:rsidRDefault="00EC4E17" w:rsidP="00EC4E17">
      <w:pPr>
        <w:numPr>
          <w:ilvl w:val="0"/>
          <w:numId w:val="7"/>
        </w:numPr>
        <w:rPr>
          <w:rFonts w:ascii="Cambria" w:hAnsi="Cambria"/>
        </w:rPr>
      </w:pPr>
      <w:r w:rsidRPr="00796AB3">
        <w:rPr>
          <w:rFonts w:ascii="Cambria" w:hAnsi="Cambria"/>
        </w:rPr>
        <w:t>„Życie nie jest wieczne, miłość trwa wiecznie.” – Robert Browning,</w:t>
      </w:r>
    </w:p>
    <w:p w14:paraId="27917A75" w14:textId="77777777" w:rsidR="00EC4E17" w:rsidRPr="00796AB3" w:rsidRDefault="00EC4E17" w:rsidP="00EC4E17">
      <w:pPr>
        <w:numPr>
          <w:ilvl w:val="0"/>
          <w:numId w:val="7"/>
        </w:numPr>
        <w:rPr>
          <w:rFonts w:ascii="Cambria" w:hAnsi="Cambria"/>
        </w:rPr>
      </w:pPr>
      <w:r w:rsidRPr="00796AB3">
        <w:rPr>
          <w:rFonts w:ascii="Cambria" w:hAnsi="Cambria"/>
        </w:rPr>
        <w:t xml:space="preserve">„Śmierć jest ostatnim akordem życia.” – Wolfgang </w:t>
      </w:r>
      <w:proofErr w:type="spellStart"/>
      <w:r w:rsidRPr="00796AB3">
        <w:rPr>
          <w:rFonts w:ascii="Cambria" w:hAnsi="Cambria"/>
        </w:rPr>
        <w:t>Amadeus</w:t>
      </w:r>
      <w:proofErr w:type="spellEnd"/>
      <w:r w:rsidRPr="00796AB3">
        <w:rPr>
          <w:rFonts w:ascii="Cambria" w:hAnsi="Cambria"/>
        </w:rPr>
        <w:t xml:space="preserve"> Mozart,</w:t>
      </w:r>
    </w:p>
    <w:p w14:paraId="1313ACA1" w14:textId="77777777" w:rsidR="00EC4E17" w:rsidRPr="00796AB3" w:rsidRDefault="00EC4E17" w:rsidP="00EC4E17">
      <w:pPr>
        <w:numPr>
          <w:ilvl w:val="0"/>
          <w:numId w:val="7"/>
        </w:numPr>
        <w:rPr>
          <w:rFonts w:ascii="Cambria" w:hAnsi="Cambria"/>
        </w:rPr>
      </w:pPr>
      <w:r w:rsidRPr="00796AB3">
        <w:rPr>
          <w:rFonts w:ascii="Cambria" w:hAnsi="Cambria"/>
        </w:rPr>
        <w:t xml:space="preserve">„Wszystko, co widzimy, jest cieniem tego, czego nie widzimy.” – Martin </w:t>
      </w:r>
      <w:proofErr w:type="spellStart"/>
      <w:r w:rsidRPr="00796AB3">
        <w:rPr>
          <w:rFonts w:ascii="Cambria" w:hAnsi="Cambria"/>
        </w:rPr>
        <w:t>Luther</w:t>
      </w:r>
      <w:proofErr w:type="spellEnd"/>
      <w:r w:rsidRPr="00796AB3">
        <w:rPr>
          <w:rFonts w:ascii="Cambria" w:hAnsi="Cambria"/>
        </w:rPr>
        <w:t xml:space="preserve"> King Jr.,</w:t>
      </w:r>
    </w:p>
    <w:p w14:paraId="74D252F5" w14:textId="77777777" w:rsidR="00EC4E17" w:rsidRPr="00796AB3" w:rsidRDefault="00EC4E17" w:rsidP="00EC4E17">
      <w:pPr>
        <w:numPr>
          <w:ilvl w:val="0"/>
          <w:numId w:val="7"/>
        </w:numPr>
        <w:rPr>
          <w:rFonts w:ascii="Cambria" w:hAnsi="Cambria"/>
        </w:rPr>
      </w:pPr>
      <w:r w:rsidRPr="00796AB3">
        <w:rPr>
          <w:rFonts w:ascii="Cambria" w:hAnsi="Cambria"/>
        </w:rPr>
        <w:t>„Twoja dusza jest moją gwiazdą polarną.” – John Keats,</w:t>
      </w:r>
    </w:p>
    <w:p w14:paraId="43C5833B" w14:textId="77777777" w:rsidR="00EC4E17" w:rsidRPr="00796AB3" w:rsidRDefault="00EC4E17" w:rsidP="00EC4E17">
      <w:pPr>
        <w:numPr>
          <w:ilvl w:val="0"/>
          <w:numId w:val="7"/>
        </w:numPr>
        <w:rPr>
          <w:rFonts w:ascii="Cambria" w:hAnsi="Cambria"/>
        </w:rPr>
      </w:pPr>
      <w:r w:rsidRPr="00796AB3">
        <w:rPr>
          <w:rFonts w:ascii="Cambria" w:hAnsi="Cambria"/>
        </w:rPr>
        <w:t>„Idźmy razem, ręka w rękę, w wieczność nieznanej podróży.” – Alfred Lord Tennyson,</w:t>
      </w:r>
    </w:p>
    <w:p w14:paraId="0B483C96" w14:textId="77777777" w:rsidR="00EC4E17" w:rsidRPr="00796AB3" w:rsidRDefault="00EC4E17" w:rsidP="00EC4E17">
      <w:pPr>
        <w:numPr>
          <w:ilvl w:val="0"/>
          <w:numId w:val="7"/>
        </w:numPr>
        <w:rPr>
          <w:rFonts w:ascii="Cambria" w:hAnsi="Cambria"/>
        </w:rPr>
      </w:pPr>
      <w:r w:rsidRPr="00796AB3">
        <w:rPr>
          <w:rFonts w:ascii="Cambria" w:hAnsi="Cambria"/>
        </w:rPr>
        <w:t>„W miłości naszej, miłość żyje dalej.” – William Wordsworth,</w:t>
      </w:r>
    </w:p>
    <w:p w14:paraId="6D490B46" w14:textId="77777777" w:rsidR="00EC4E17" w:rsidRPr="00796AB3" w:rsidRDefault="00EC4E17" w:rsidP="00EC4E17">
      <w:pPr>
        <w:numPr>
          <w:ilvl w:val="0"/>
          <w:numId w:val="7"/>
        </w:numPr>
        <w:rPr>
          <w:rFonts w:ascii="Cambria" w:hAnsi="Cambria"/>
        </w:rPr>
      </w:pPr>
      <w:r w:rsidRPr="00796AB3">
        <w:rPr>
          <w:rFonts w:ascii="Cambria" w:hAnsi="Cambria"/>
        </w:rPr>
        <w:t xml:space="preserve">„Twoja opowieść niech trwa w naszych sercach jak wieczny poemat.” – </w:t>
      </w:r>
      <w:proofErr w:type="spellStart"/>
      <w:r w:rsidRPr="00796AB3">
        <w:rPr>
          <w:rFonts w:ascii="Cambria" w:hAnsi="Cambria"/>
        </w:rPr>
        <w:t>Haruki</w:t>
      </w:r>
      <w:proofErr w:type="spellEnd"/>
      <w:r w:rsidRPr="00796AB3">
        <w:rPr>
          <w:rFonts w:ascii="Cambria" w:hAnsi="Cambria"/>
        </w:rPr>
        <w:t xml:space="preserve"> Murakami,</w:t>
      </w:r>
    </w:p>
    <w:p w14:paraId="264272E5" w14:textId="77777777" w:rsidR="00EC4E17" w:rsidRPr="00796AB3" w:rsidRDefault="00EC4E17" w:rsidP="00EC4E17">
      <w:pPr>
        <w:numPr>
          <w:ilvl w:val="0"/>
          <w:numId w:val="7"/>
        </w:numPr>
        <w:rPr>
          <w:rFonts w:ascii="Cambria" w:hAnsi="Cambria"/>
        </w:rPr>
      </w:pPr>
      <w:r w:rsidRPr="00796AB3">
        <w:rPr>
          <w:rFonts w:ascii="Cambria" w:hAnsi="Cambria"/>
        </w:rPr>
        <w:t>„Śmierć jest tylko kolejnym rozdziałem w historii niekończącej się opowieści.” – Salman Rushdie,</w:t>
      </w:r>
    </w:p>
    <w:p w14:paraId="5E3E7569" w14:textId="77777777" w:rsidR="00EC4E17" w:rsidRPr="00796AB3" w:rsidRDefault="00EC4E17" w:rsidP="00EC4E17">
      <w:pPr>
        <w:numPr>
          <w:ilvl w:val="0"/>
          <w:numId w:val="7"/>
        </w:numPr>
        <w:rPr>
          <w:rFonts w:ascii="Cambria" w:hAnsi="Cambria"/>
        </w:rPr>
      </w:pPr>
      <w:r w:rsidRPr="00796AB3">
        <w:rPr>
          <w:rFonts w:ascii="Cambria" w:hAnsi="Cambria"/>
        </w:rPr>
        <w:t>„Twoje słowa i uczynki kształtują naszą teraźniejszość, a Twoja pamięć inspiruje naszą przyszłość.” – Paulo Coelho.</w:t>
      </w:r>
    </w:p>
    <w:p w14:paraId="19E3EA4C" w14:textId="77777777" w:rsidR="00EC4E17" w:rsidRPr="00796AB3" w:rsidRDefault="00EC4E17" w:rsidP="00EC4E17">
      <w:pPr>
        <w:numPr>
          <w:ilvl w:val="0"/>
          <w:numId w:val="8"/>
        </w:numPr>
        <w:rPr>
          <w:rFonts w:ascii="Cambria" w:hAnsi="Cambria"/>
        </w:rPr>
      </w:pPr>
      <w:r w:rsidRPr="00796AB3">
        <w:rPr>
          <w:rFonts w:ascii="Cambria" w:hAnsi="Cambria"/>
        </w:rPr>
        <w:t>„Z ziemi przyszliśmy, do ziemi wracamy”,</w:t>
      </w:r>
    </w:p>
    <w:p w14:paraId="57A02F30" w14:textId="77777777" w:rsidR="00EC4E17" w:rsidRPr="00796AB3" w:rsidRDefault="00EC4E17" w:rsidP="00EC4E17">
      <w:pPr>
        <w:numPr>
          <w:ilvl w:val="0"/>
          <w:numId w:val="8"/>
        </w:numPr>
        <w:rPr>
          <w:rFonts w:ascii="Cambria" w:hAnsi="Cambria"/>
        </w:rPr>
      </w:pPr>
      <w:r w:rsidRPr="00796AB3">
        <w:rPr>
          <w:rFonts w:ascii="Cambria" w:hAnsi="Cambria"/>
        </w:rPr>
        <w:t>„Życie jest krótkie, wspomnienia są wieczne”,</w:t>
      </w:r>
    </w:p>
    <w:p w14:paraId="373F2C84" w14:textId="77777777" w:rsidR="00EC4E17" w:rsidRPr="00796AB3" w:rsidRDefault="00EC4E17" w:rsidP="00EC4E17">
      <w:pPr>
        <w:numPr>
          <w:ilvl w:val="0"/>
          <w:numId w:val="8"/>
        </w:numPr>
        <w:rPr>
          <w:rFonts w:ascii="Cambria" w:hAnsi="Cambria"/>
        </w:rPr>
      </w:pPr>
      <w:r w:rsidRPr="00796AB3">
        <w:rPr>
          <w:rFonts w:ascii="Cambria" w:hAnsi="Cambria"/>
        </w:rPr>
        <w:t>„Jesteśmy tylko gośćmi na tej ziemi”,</w:t>
      </w:r>
    </w:p>
    <w:p w14:paraId="0D9B82E5" w14:textId="77777777" w:rsidR="00EC4E17" w:rsidRPr="00796AB3" w:rsidRDefault="00EC4E17" w:rsidP="00EC4E17">
      <w:pPr>
        <w:numPr>
          <w:ilvl w:val="0"/>
          <w:numId w:val="8"/>
        </w:numPr>
        <w:rPr>
          <w:rFonts w:ascii="Cambria" w:hAnsi="Cambria"/>
        </w:rPr>
      </w:pPr>
      <w:r w:rsidRPr="00796AB3">
        <w:rPr>
          <w:rFonts w:ascii="Cambria" w:hAnsi="Cambria"/>
        </w:rPr>
        <w:t>„Śmierć jest tylko przejściem do innego życia”,</w:t>
      </w:r>
    </w:p>
    <w:p w14:paraId="21F954D9" w14:textId="77777777" w:rsidR="00EC4E17" w:rsidRPr="00796AB3" w:rsidRDefault="00EC4E17" w:rsidP="00EC4E17">
      <w:pPr>
        <w:numPr>
          <w:ilvl w:val="0"/>
          <w:numId w:val="8"/>
        </w:numPr>
        <w:rPr>
          <w:rFonts w:ascii="Cambria" w:hAnsi="Cambria"/>
        </w:rPr>
      </w:pPr>
      <w:r w:rsidRPr="00796AB3">
        <w:rPr>
          <w:rFonts w:ascii="Cambria" w:hAnsi="Cambria"/>
        </w:rPr>
        <w:t>„Gwiazdy na niebie przypominają nam, że nawet po zgaśnięciu ich światło daje nadzieję i wciąż istnieje w kosmicznej przestrzeni”,</w:t>
      </w:r>
    </w:p>
    <w:p w14:paraId="7538D182" w14:textId="77777777" w:rsidR="00EC4E17" w:rsidRPr="00796AB3" w:rsidRDefault="00EC4E17" w:rsidP="00EC4E17">
      <w:pPr>
        <w:numPr>
          <w:ilvl w:val="0"/>
          <w:numId w:val="8"/>
        </w:numPr>
        <w:rPr>
          <w:rFonts w:ascii="Cambria" w:hAnsi="Cambria"/>
        </w:rPr>
      </w:pPr>
      <w:r w:rsidRPr="00796AB3">
        <w:rPr>
          <w:rFonts w:ascii="Cambria" w:hAnsi="Cambria"/>
        </w:rPr>
        <w:t>„Jak długi cień pod zachodzącym słońcem, tak nasze życie zostawia swój ślad w historii”,</w:t>
      </w:r>
    </w:p>
    <w:p w14:paraId="1FCA6FC6" w14:textId="77777777" w:rsidR="00EC4E17" w:rsidRPr="00796AB3" w:rsidRDefault="00EC4E17" w:rsidP="00EC4E17">
      <w:pPr>
        <w:numPr>
          <w:ilvl w:val="0"/>
          <w:numId w:val="8"/>
        </w:numPr>
        <w:rPr>
          <w:rFonts w:ascii="Cambria" w:hAnsi="Cambria"/>
        </w:rPr>
      </w:pPr>
      <w:r w:rsidRPr="00796AB3">
        <w:rPr>
          <w:rFonts w:ascii="Cambria" w:hAnsi="Cambria"/>
        </w:rPr>
        <w:t>„Przemijanie jest nieodłącznym elementem tańca życia, gdzie każdy krok jest cenną chwilą”.</w:t>
      </w:r>
    </w:p>
    <w:p w14:paraId="01E32A67" w14:textId="77777777" w:rsidR="00EC4E17" w:rsidRPr="00796AB3" w:rsidRDefault="00EC4E17" w:rsidP="00EC4E17">
      <w:pPr>
        <w:numPr>
          <w:ilvl w:val="0"/>
          <w:numId w:val="9"/>
        </w:numPr>
        <w:rPr>
          <w:rFonts w:ascii="Cambria" w:hAnsi="Cambria"/>
        </w:rPr>
      </w:pPr>
      <w:r w:rsidRPr="00796AB3">
        <w:rPr>
          <w:rFonts w:ascii="Cambria" w:hAnsi="Cambria"/>
        </w:rPr>
        <w:lastRenderedPageBreak/>
        <w:t>„Nasz ukochany syn/córka/brat/siostra”,</w:t>
      </w:r>
    </w:p>
    <w:p w14:paraId="02DE5384" w14:textId="77777777" w:rsidR="00EC4E17" w:rsidRPr="00796AB3" w:rsidRDefault="00EC4E17" w:rsidP="00EC4E17">
      <w:pPr>
        <w:numPr>
          <w:ilvl w:val="0"/>
          <w:numId w:val="9"/>
        </w:numPr>
        <w:rPr>
          <w:rFonts w:ascii="Cambria" w:hAnsi="Cambria"/>
        </w:rPr>
      </w:pPr>
      <w:r w:rsidRPr="00796AB3">
        <w:rPr>
          <w:rFonts w:ascii="Cambria" w:hAnsi="Cambria"/>
        </w:rPr>
        <w:t>„Twój uśmiech jest naszą melodią”,</w:t>
      </w:r>
    </w:p>
    <w:p w14:paraId="263694DF" w14:textId="77777777" w:rsidR="00EC4E17" w:rsidRPr="00796AB3" w:rsidRDefault="00EC4E17" w:rsidP="00EC4E17">
      <w:pPr>
        <w:numPr>
          <w:ilvl w:val="0"/>
          <w:numId w:val="9"/>
        </w:numPr>
        <w:rPr>
          <w:rFonts w:ascii="Cambria" w:hAnsi="Cambria"/>
        </w:rPr>
      </w:pPr>
      <w:r w:rsidRPr="00796AB3">
        <w:rPr>
          <w:rFonts w:ascii="Cambria" w:hAnsi="Cambria"/>
        </w:rPr>
        <w:t>„Spoczywaj w spokoju obok [imię]”,</w:t>
      </w:r>
    </w:p>
    <w:p w14:paraId="16F9F60B" w14:textId="77777777" w:rsidR="00EC4E17" w:rsidRPr="00796AB3" w:rsidRDefault="00EC4E17" w:rsidP="00EC4E17">
      <w:pPr>
        <w:numPr>
          <w:ilvl w:val="0"/>
          <w:numId w:val="9"/>
        </w:numPr>
        <w:rPr>
          <w:rFonts w:ascii="Cambria" w:hAnsi="Cambria"/>
        </w:rPr>
      </w:pPr>
      <w:r w:rsidRPr="00796AB3">
        <w:rPr>
          <w:rFonts w:ascii="Cambria" w:hAnsi="Cambria"/>
        </w:rPr>
        <w:t>„Twoje dziedzictwo trwa w nas”,</w:t>
      </w:r>
    </w:p>
    <w:p w14:paraId="0E60B753" w14:textId="77777777" w:rsidR="00EC4E17" w:rsidRPr="00796AB3" w:rsidRDefault="00EC4E17" w:rsidP="00EC4E17">
      <w:pPr>
        <w:numPr>
          <w:ilvl w:val="0"/>
          <w:numId w:val="9"/>
        </w:numPr>
        <w:rPr>
          <w:rFonts w:ascii="Cambria" w:hAnsi="Cambria"/>
        </w:rPr>
      </w:pPr>
      <w:r w:rsidRPr="00796AB3">
        <w:rPr>
          <w:rFonts w:ascii="Cambria" w:hAnsi="Cambria"/>
        </w:rPr>
        <w:t>„Twoje rady, uśmiech i miłość kontynuują swoje istnienie w naszym codziennym życiu”,</w:t>
      </w:r>
    </w:p>
    <w:p w14:paraId="2F65AEE4" w14:textId="77777777" w:rsidR="00EC4E17" w:rsidRPr="00796AB3" w:rsidRDefault="00EC4E17" w:rsidP="00EC4E17">
      <w:pPr>
        <w:numPr>
          <w:ilvl w:val="0"/>
          <w:numId w:val="9"/>
        </w:numPr>
        <w:rPr>
          <w:rFonts w:ascii="Cambria" w:hAnsi="Cambria"/>
        </w:rPr>
      </w:pPr>
      <w:r w:rsidRPr="00796AB3">
        <w:rPr>
          <w:rFonts w:ascii="Cambria" w:hAnsi="Cambria"/>
        </w:rPr>
        <w:t>„Bez Ciebie życie nie jest takie samo”,</w:t>
      </w:r>
    </w:p>
    <w:p w14:paraId="6AF31C18" w14:textId="77777777" w:rsidR="00EC4E17" w:rsidRPr="00796AB3" w:rsidRDefault="00EC4E17" w:rsidP="00EC4E17">
      <w:pPr>
        <w:numPr>
          <w:ilvl w:val="0"/>
          <w:numId w:val="9"/>
        </w:numPr>
        <w:rPr>
          <w:rFonts w:ascii="Cambria" w:hAnsi="Cambria"/>
        </w:rPr>
      </w:pPr>
      <w:r w:rsidRPr="00796AB3">
        <w:rPr>
          <w:rFonts w:ascii="Cambria" w:hAnsi="Cambria"/>
        </w:rPr>
        <w:t>„Czekaj na nas w niebie”,</w:t>
      </w:r>
    </w:p>
    <w:p w14:paraId="0B89B890" w14:textId="77777777" w:rsidR="00EC4E17" w:rsidRPr="00796AB3" w:rsidRDefault="00EC4E17" w:rsidP="00EC4E17">
      <w:pPr>
        <w:numPr>
          <w:ilvl w:val="0"/>
          <w:numId w:val="9"/>
        </w:numPr>
        <w:rPr>
          <w:rFonts w:ascii="Cambria" w:hAnsi="Cambria"/>
        </w:rPr>
      </w:pPr>
      <w:r w:rsidRPr="00796AB3">
        <w:rPr>
          <w:rFonts w:ascii="Cambria" w:hAnsi="Cambria"/>
        </w:rPr>
        <w:t>„</w:t>
      </w:r>
      <w:proofErr w:type="spellStart"/>
      <w:r w:rsidRPr="00796AB3">
        <w:rPr>
          <w:rFonts w:ascii="Cambria" w:hAnsi="Cambria"/>
        </w:rPr>
        <w:t>Śpij</w:t>
      </w:r>
      <w:proofErr w:type="spellEnd"/>
      <w:r w:rsidRPr="00796AB3">
        <w:rPr>
          <w:rFonts w:ascii="Cambria" w:hAnsi="Cambria"/>
        </w:rPr>
        <w:t xml:space="preserve"> Aniołku”.</w:t>
      </w:r>
    </w:p>
    <w:p w14:paraId="3D7A18E5" w14:textId="16BB9A95" w:rsidR="00EC4E17" w:rsidRPr="00796AB3" w:rsidRDefault="00EC4E17" w:rsidP="00EC4E17">
      <w:pPr>
        <w:rPr>
          <w:rFonts w:ascii="Cambria" w:hAnsi="Cambria"/>
          <w:b/>
          <w:bCs/>
        </w:rPr>
      </w:pPr>
      <w:r w:rsidRPr="00796AB3">
        <w:rPr>
          <w:rFonts w:ascii="Cambria" w:hAnsi="Cambria"/>
          <w:b/>
          <w:bCs/>
        </w:rPr>
        <w:t> </w:t>
      </w:r>
    </w:p>
    <w:p w14:paraId="1019E5F5" w14:textId="77777777" w:rsidR="00EC4E17" w:rsidRPr="00796AB3" w:rsidRDefault="00EC4E17" w:rsidP="00EC4E17">
      <w:pPr>
        <w:numPr>
          <w:ilvl w:val="0"/>
          <w:numId w:val="10"/>
        </w:numPr>
        <w:rPr>
          <w:rFonts w:ascii="Cambria" w:hAnsi="Cambria"/>
        </w:rPr>
      </w:pPr>
      <w:r w:rsidRPr="00796AB3">
        <w:rPr>
          <w:rFonts w:ascii="Cambria" w:hAnsi="Cambria"/>
        </w:rPr>
        <w:t>„Żył/żyła, kochał/kochała, zostawił/zostawiła ślad”,</w:t>
      </w:r>
    </w:p>
    <w:p w14:paraId="4C979689" w14:textId="77777777" w:rsidR="00EC4E17" w:rsidRPr="00796AB3" w:rsidRDefault="00EC4E17" w:rsidP="00EC4E17">
      <w:pPr>
        <w:numPr>
          <w:ilvl w:val="0"/>
          <w:numId w:val="10"/>
        </w:numPr>
        <w:rPr>
          <w:rFonts w:ascii="Cambria" w:hAnsi="Cambria"/>
        </w:rPr>
      </w:pPr>
      <w:r w:rsidRPr="00796AB3">
        <w:rPr>
          <w:rFonts w:ascii="Cambria" w:hAnsi="Cambria"/>
        </w:rPr>
        <w:t>„Krótkie życie, długie wspomnienia”,</w:t>
      </w:r>
    </w:p>
    <w:p w14:paraId="6E76D7E3" w14:textId="77777777" w:rsidR="00EC4E17" w:rsidRPr="00796AB3" w:rsidRDefault="00EC4E17" w:rsidP="00EC4E17">
      <w:pPr>
        <w:numPr>
          <w:ilvl w:val="0"/>
          <w:numId w:val="10"/>
        </w:numPr>
        <w:rPr>
          <w:rFonts w:ascii="Cambria" w:hAnsi="Cambria"/>
        </w:rPr>
      </w:pPr>
      <w:r w:rsidRPr="00796AB3">
        <w:rPr>
          <w:rFonts w:ascii="Cambria" w:hAnsi="Cambria"/>
        </w:rPr>
        <w:t>„Niechaj cisza opowiada jego/jej historię”,</w:t>
      </w:r>
    </w:p>
    <w:p w14:paraId="604522AA" w14:textId="77777777" w:rsidR="00EC4E17" w:rsidRPr="00796AB3" w:rsidRDefault="00EC4E17" w:rsidP="00EC4E17">
      <w:pPr>
        <w:numPr>
          <w:ilvl w:val="0"/>
          <w:numId w:val="10"/>
        </w:numPr>
        <w:rPr>
          <w:rFonts w:ascii="Cambria" w:hAnsi="Cambria"/>
        </w:rPr>
      </w:pPr>
      <w:r w:rsidRPr="00796AB3">
        <w:rPr>
          <w:rFonts w:ascii="Cambria" w:hAnsi="Cambria"/>
        </w:rPr>
        <w:t>„Zawsze w naszych sercach”,</w:t>
      </w:r>
    </w:p>
    <w:p w14:paraId="574FAFB2" w14:textId="77777777" w:rsidR="00EC4E17" w:rsidRPr="00796AB3" w:rsidRDefault="00EC4E17" w:rsidP="00EC4E17">
      <w:pPr>
        <w:numPr>
          <w:ilvl w:val="0"/>
          <w:numId w:val="10"/>
        </w:numPr>
        <w:rPr>
          <w:rFonts w:ascii="Cambria" w:hAnsi="Cambria"/>
        </w:rPr>
      </w:pPr>
      <w:r w:rsidRPr="00796AB3">
        <w:rPr>
          <w:rFonts w:ascii="Cambria" w:hAnsi="Cambria"/>
        </w:rPr>
        <w:t>„Pamięć nie umiera”,</w:t>
      </w:r>
    </w:p>
    <w:p w14:paraId="271414A2" w14:textId="77777777" w:rsidR="00EC4E17" w:rsidRPr="00796AB3" w:rsidRDefault="00EC4E17" w:rsidP="00EC4E17">
      <w:pPr>
        <w:numPr>
          <w:ilvl w:val="0"/>
          <w:numId w:val="10"/>
        </w:numPr>
        <w:rPr>
          <w:rFonts w:ascii="Cambria" w:hAnsi="Cambria"/>
        </w:rPr>
      </w:pPr>
      <w:r w:rsidRPr="00796AB3">
        <w:rPr>
          <w:rFonts w:ascii="Cambria" w:hAnsi="Cambria"/>
        </w:rPr>
        <w:t>„Pamięć droższa od słów”,</w:t>
      </w:r>
    </w:p>
    <w:p w14:paraId="486863F1" w14:textId="77777777" w:rsidR="00EC4E17" w:rsidRPr="00796AB3" w:rsidRDefault="00EC4E17" w:rsidP="00EC4E17">
      <w:pPr>
        <w:numPr>
          <w:ilvl w:val="0"/>
          <w:numId w:val="10"/>
        </w:numPr>
        <w:rPr>
          <w:rFonts w:ascii="Cambria" w:hAnsi="Cambria"/>
        </w:rPr>
      </w:pPr>
      <w:r w:rsidRPr="00796AB3">
        <w:rPr>
          <w:rFonts w:ascii="Cambria" w:hAnsi="Cambria"/>
        </w:rPr>
        <w:t>„Pamięć pozostała”,</w:t>
      </w:r>
    </w:p>
    <w:p w14:paraId="67CEED44" w14:textId="77777777" w:rsidR="00EC4E17" w:rsidRPr="00796AB3" w:rsidRDefault="00EC4E17" w:rsidP="00EC4E17">
      <w:pPr>
        <w:numPr>
          <w:ilvl w:val="0"/>
          <w:numId w:val="10"/>
        </w:numPr>
        <w:rPr>
          <w:rFonts w:ascii="Cambria" w:hAnsi="Cambria"/>
        </w:rPr>
      </w:pPr>
      <w:r w:rsidRPr="00796AB3">
        <w:rPr>
          <w:rFonts w:ascii="Cambria" w:hAnsi="Cambria"/>
        </w:rPr>
        <w:t>„Są chwile i ludzie, których się nie zapomina”.</w:t>
      </w:r>
    </w:p>
    <w:p w14:paraId="02695084" w14:textId="77777777" w:rsidR="00EC4E17" w:rsidRPr="00796AB3" w:rsidRDefault="00EC4E17" w:rsidP="00EC4E17">
      <w:pPr>
        <w:numPr>
          <w:ilvl w:val="0"/>
          <w:numId w:val="11"/>
        </w:numPr>
        <w:rPr>
          <w:rFonts w:ascii="Cambria" w:hAnsi="Cambria"/>
        </w:rPr>
      </w:pPr>
      <w:r w:rsidRPr="00796AB3">
        <w:rPr>
          <w:rFonts w:ascii="Cambria" w:hAnsi="Cambria"/>
        </w:rPr>
        <w:t>„Memento Mori” – tłum. Pamiętaj o śmierci,</w:t>
      </w:r>
    </w:p>
    <w:p w14:paraId="1D428BE2" w14:textId="77777777" w:rsidR="00EC4E17" w:rsidRPr="00796AB3" w:rsidRDefault="00EC4E17" w:rsidP="00EC4E17">
      <w:pPr>
        <w:numPr>
          <w:ilvl w:val="0"/>
          <w:numId w:val="11"/>
        </w:numPr>
        <w:rPr>
          <w:rFonts w:ascii="Cambria" w:hAnsi="Cambria"/>
        </w:rPr>
      </w:pPr>
      <w:r w:rsidRPr="00796AB3">
        <w:rPr>
          <w:rFonts w:ascii="Cambria" w:hAnsi="Cambria"/>
        </w:rPr>
        <w:t>„In Memoriam” – tłum. Na pamiątkę,</w:t>
      </w:r>
    </w:p>
    <w:p w14:paraId="1CFD0BDD" w14:textId="77777777" w:rsidR="00EC4E17" w:rsidRPr="00796AB3" w:rsidRDefault="00EC4E17" w:rsidP="00EC4E17">
      <w:pPr>
        <w:numPr>
          <w:ilvl w:val="0"/>
          <w:numId w:val="11"/>
        </w:numPr>
        <w:rPr>
          <w:rFonts w:ascii="Cambria" w:hAnsi="Cambria"/>
        </w:rPr>
      </w:pPr>
      <w:r w:rsidRPr="00796AB3">
        <w:rPr>
          <w:rFonts w:ascii="Cambria" w:hAnsi="Cambria"/>
        </w:rPr>
        <w:t xml:space="preserve">„Amor </w:t>
      </w:r>
      <w:proofErr w:type="spellStart"/>
      <w:r w:rsidRPr="00796AB3">
        <w:rPr>
          <w:rFonts w:ascii="Cambria" w:hAnsi="Cambria"/>
        </w:rPr>
        <w:t>Vincit</w:t>
      </w:r>
      <w:proofErr w:type="spellEnd"/>
      <w:r w:rsidRPr="00796AB3">
        <w:rPr>
          <w:rFonts w:ascii="Cambria" w:hAnsi="Cambria"/>
        </w:rPr>
        <w:t xml:space="preserve"> </w:t>
      </w:r>
      <w:proofErr w:type="spellStart"/>
      <w:r w:rsidRPr="00796AB3">
        <w:rPr>
          <w:rFonts w:ascii="Cambria" w:hAnsi="Cambria"/>
        </w:rPr>
        <w:t>Omnia</w:t>
      </w:r>
      <w:proofErr w:type="spellEnd"/>
      <w:r w:rsidRPr="00796AB3">
        <w:rPr>
          <w:rFonts w:ascii="Cambria" w:hAnsi="Cambria"/>
        </w:rPr>
        <w:t>” – tłum. Miłość zwycięża wszystko,</w:t>
      </w:r>
    </w:p>
    <w:p w14:paraId="32BCCE97" w14:textId="77777777" w:rsidR="00EC4E17" w:rsidRPr="00796AB3" w:rsidRDefault="00EC4E17" w:rsidP="00EC4E17">
      <w:pPr>
        <w:numPr>
          <w:ilvl w:val="0"/>
          <w:numId w:val="11"/>
        </w:numPr>
        <w:rPr>
          <w:rFonts w:ascii="Cambria" w:hAnsi="Cambria"/>
        </w:rPr>
      </w:pPr>
      <w:r w:rsidRPr="00796AB3">
        <w:rPr>
          <w:rFonts w:ascii="Cambria" w:hAnsi="Cambria"/>
        </w:rPr>
        <w:t>„</w:t>
      </w:r>
      <w:proofErr w:type="spellStart"/>
      <w:r w:rsidRPr="00796AB3">
        <w:rPr>
          <w:rFonts w:ascii="Cambria" w:hAnsi="Cambria"/>
        </w:rPr>
        <w:t>Requiescat</w:t>
      </w:r>
      <w:proofErr w:type="spellEnd"/>
      <w:r w:rsidRPr="00796AB3">
        <w:rPr>
          <w:rFonts w:ascii="Cambria" w:hAnsi="Cambria"/>
        </w:rPr>
        <w:t xml:space="preserve"> in Pace” – tłum. Niech spoczywa w pokoju,</w:t>
      </w:r>
    </w:p>
    <w:p w14:paraId="104E3E44" w14:textId="77777777" w:rsidR="00EC4E17" w:rsidRPr="00796AB3" w:rsidRDefault="00EC4E17" w:rsidP="00EC4E17">
      <w:pPr>
        <w:numPr>
          <w:ilvl w:val="0"/>
          <w:numId w:val="11"/>
        </w:numPr>
        <w:rPr>
          <w:rFonts w:ascii="Cambria" w:hAnsi="Cambria"/>
        </w:rPr>
      </w:pPr>
      <w:r w:rsidRPr="00796AB3">
        <w:rPr>
          <w:rFonts w:ascii="Cambria" w:hAnsi="Cambria"/>
        </w:rPr>
        <w:t xml:space="preserve">„Carpe </w:t>
      </w:r>
      <w:proofErr w:type="spellStart"/>
      <w:r w:rsidRPr="00796AB3">
        <w:rPr>
          <w:rFonts w:ascii="Cambria" w:hAnsi="Cambria"/>
        </w:rPr>
        <w:t>Diem</w:t>
      </w:r>
      <w:proofErr w:type="spellEnd"/>
      <w:r w:rsidRPr="00796AB3">
        <w:rPr>
          <w:rFonts w:ascii="Cambria" w:hAnsi="Cambria"/>
        </w:rPr>
        <w:t>” – Chwytaj dzień,</w:t>
      </w:r>
    </w:p>
    <w:p w14:paraId="24B76E27" w14:textId="77777777" w:rsidR="00EC4E17" w:rsidRPr="00796AB3" w:rsidRDefault="00EC4E17" w:rsidP="00EC4E17">
      <w:pPr>
        <w:numPr>
          <w:ilvl w:val="0"/>
          <w:numId w:val="11"/>
        </w:numPr>
        <w:rPr>
          <w:rFonts w:ascii="Cambria" w:hAnsi="Cambria"/>
        </w:rPr>
      </w:pPr>
      <w:r w:rsidRPr="00796AB3">
        <w:rPr>
          <w:rFonts w:ascii="Cambria" w:hAnsi="Cambria"/>
          <w:lang w:val="en-GB"/>
        </w:rPr>
        <w:t xml:space="preserve">„Vita Brevis, Ars Longa” – </w:t>
      </w:r>
      <w:proofErr w:type="spellStart"/>
      <w:r w:rsidRPr="00796AB3">
        <w:rPr>
          <w:rFonts w:ascii="Cambria" w:hAnsi="Cambria"/>
          <w:lang w:val="en-GB"/>
        </w:rPr>
        <w:t>tłum</w:t>
      </w:r>
      <w:proofErr w:type="spellEnd"/>
      <w:r w:rsidRPr="00796AB3">
        <w:rPr>
          <w:rFonts w:ascii="Cambria" w:hAnsi="Cambria"/>
          <w:lang w:val="en-GB"/>
        </w:rPr>
        <w:t xml:space="preserve">. </w:t>
      </w:r>
      <w:r w:rsidRPr="00796AB3">
        <w:rPr>
          <w:rFonts w:ascii="Cambria" w:hAnsi="Cambria"/>
        </w:rPr>
        <w:t>Życie krótkie, sztuka wieczna,</w:t>
      </w:r>
    </w:p>
    <w:p w14:paraId="2C099188" w14:textId="77777777" w:rsidR="00EC4E17" w:rsidRPr="00796AB3" w:rsidRDefault="00EC4E17" w:rsidP="00EC4E17">
      <w:pPr>
        <w:numPr>
          <w:ilvl w:val="0"/>
          <w:numId w:val="11"/>
        </w:numPr>
        <w:rPr>
          <w:rFonts w:ascii="Cambria" w:hAnsi="Cambria"/>
        </w:rPr>
      </w:pPr>
      <w:r w:rsidRPr="00796AB3">
        <w:rPr>
          <w:rFonts w:ascii="Cambria" w:hAnsi="Cambria"/>
          <w:lang w:val="en-GB"/>
        </w:rPr>
        <w:t xml:space="preserve">„Sic Transit Gloria Mundi” – </w:t>
      </w:r>
      <w:proofErr w:type="spellStart"/>
      <w:r w:rsidRPr="00796AB3">
        <w:rPr>
          <w:rFonts w:ascii="Cambria" w:hAnsi="Cambria"/>
          <w:lang w:val="en-GB"/>
        </w:rPr>
        <w:t>tłum</w:t>
      </w:r>
      <w:proofErr w:type="spellEnd"/>
      <w:r w:rsidRPr="00796AB3">
        <w:rPr>
          <w:rFonts w:ascii="Cambria" w:hAnsi="Cambria"/>
          <w:lang w:val="en-GB"/>
        </w:rPr>
        <w:t xml:space="preserve">. </w:t>
      </w:r>
      <w:r w:rsidRPr="00796AB3">
        <w:rPr>
          <w:rFonts w:ascii="Cambria" w:hAnsi="Cambria"/>
        </w:rPr>
        <w:t>Tak przemija chwała świata,</w:t>
      </w:r>
    </w:p>
    <w:p w14:paraId="0620CD33" w14:textId="77777777" w:rsidR="00EC4E17" w:rsidRPr="00796AB3" w:rsidRDefault="00EC4E17" w:rsidP="00EC4E17">
      <w:pPr>
        <w:numPr>
          <w:ilvl w:val="0"/>
          <w:numId w:val="11"/>
        </w:numPr>
        <w:rPr>
          <w:rFonts w:ascii="Cambria" w:hAnsi="Cambria"/>
        </w:rPr>
      </w:pPr>
      <w:r w:rsidRPr="00796AB3">
        <w:rPr>
          <w:rFonts w:ascii="Cambria" w:hAnsi="Cambria"/>
        </w:rPr>
        <w:t xml:space="preserve">„In </w:t>
      </w:r>
      <w:proofErr w:type="spellStart"/>
      <w:r w:rsidRPr="00796AB3">
        <w:rPr>
          <w:rFonts w:ascii="Cambria" w:hAnsi="Cambria"/>
        </w:rPr>
        <w:t>Omnia</w:t>
      </w:r>
      <w:proofErr w:type="spellEnd"/>
      <w:r w:rsidRPr="00796AB3">
        <w:rPr>
          <w:rFonts w:ascii="Cambria" w:hAnsi="Cambria"/>
        </w:rPr>
        <w:t xml:space="preserve"> </w:t>
      </w:r>
      <w:proofErr w:type="spellStart"/>
      <w:r w:rsidRPr="00796AB3">
        <w:rPr>
          <w:rFonts w:ascii="Cambria" w:hAnsi="Cambria"/>
        </w:rPr>
        <w:t>Paratus</w:t>
      </w:r>
      <w:proofErr w:type="spellEnd"/>
      <w:r w:rsidRPr="00796AB3">
        <w:rPr>
          <w:rFonts w:ascii="Cambria" w:hAnsi="Cambria"/>
        </w:rPr>
        <w:t>” – tłum. Gotowy na wszystko,</w:t>
      </w:r>
    </w:p>
    <w:p w14:paraId="336CD93F" w14:textId="77777777" w:rsidR="00EC4E17" w:rsidRPr="00796AB3" w:rsidRDefault="00EC4E17" w:rsidP="00EC4E17">
      <w:pPr>
        <w:numPr>
          <w:ilvl w:val="0"/>
          <w:numId w:val="11"/>
        </w:numPr>
        <w:rPr>
          <w:rFonts w:ascii="Cambria" w:hAnsi="Cambria"/>
        </w:rPr>
      </w:pPr>
      <w:r w:rsidRPr="00796AB3">
        <w:rPr>
          <w:rFonts w:ascii="Cambria" w:hAnsi="Cambria"/>
          <w:lang w:val="en-GB"/>
        </w:rPr>
        <w:t xml:space="preserve">„Ad Astra Per Aspera” – </w:t>
      </w:r>
      <w:proofErr w:type="spellStart"/>
      <w:r w:rsidRPr="00796AB3">
        <w:rPr>
          <w:rFonts w:ascii="Cambria" w:hAnsi="Cambria"/>
          <w:lang w:val="en-GB"/>
        </w:rPr>
        <w:t>tłum</w:t>
      </w:r>
      <w:proofErr w:type="spellEnd"/>
      <w:r w:rsidRPr="00796AB3">
        <w:rPr>
          <w:rFonts w:ascii="Cambria" w:hAnsi="Cambria"/>
          <w:lang w:val="en-GB"/>
        </w:rPr>
        <w:t xml:space="preserve">. </w:t>
      </w:r>
      <w:r w:rsidRPr="00796AB3">
        <w:rPr>
          <w:rFonts w:ascii="Cambria" w:hAnsi="Cambria"/>
        </w:rPr>
        <w:t>Przez trudy do gwiazd,</w:t>
      </w:r>
    </w:p>
    <w:p w14:paraId="71D716CE" w14:textId="77777777" w:rsidR="00EC4E17" w:rsidRPr="00796AB3" w:rsidRDefault="00EC4E17" w:rsidP="00EC4E17">
      <w:pPr>
        <w:numPr>
          <w:ilvl w:val="0"/>
          <w:numId w:val="11"/>
        </w:numPr>
        <w:rPr>
          <w:rFonts w:ascii="Cambria" w:hAnsi="Cambria"/>
        </w:rPr>
      </w:pPr>
      <w:r w:rsidRPr="00796AB3">
        <w:rPr>
          <w:rFonts w:ascii="Cambria" w:hAnsi="Cambria"/>
        </w:rPr>
        <w:t xml:space="preserve">„Nil Sine </w:t>
      </w:r>
      <w:proofErr w:type="spellStart"/>
      <w:r w:rsidRPr="00796AB3">
        <w:rPr>
          <w:rFonts w:ascii="Cambria" w:hAnsi="Cambria"/>
        </w:rPr>
        <w:t>Numine</w:t>
      </w:r>
      <w:proofErr w:type="spellEnd"/>
      <w:r w:rsidRPr="00796AB3">
        <w:rPr>
          <w:rFonts w:ascii="Cambria" w:hAnsi="Cambria"/>
        </w:rPr>
        <w:t>” – Nic bez woli Bożej.</w:t>
      </w:r>
    </w:p>
    <w:p w14:paraId="15338F00" w14:textId="77777777" w:rsidR="00EC4E17" w:rsidRPr="00796AB3" w:rsidRDefault="00EC4E17" w:rsidP="00EC4E17">
      <w:pPr>
        <w:rPr>
          <w:rFonts w:ascii="Cambria" w:hAnsi="Cambria"/>
        </w:rPr>
      </w:pPr>
    </w:p>
    <w:p w14:paraId="7042DF8E" w14:textId="77777777" w:rsidR="00230A8E" w:rsidRPr="00796AB3" w:rsidRDefault="00230A8E">
      <w:pPr>
        <w:rPr>
          <w:rFonts w:ascii="Cambria" w:hAnsi="Cambria"/>
        </w:rPr>
      </w:pPr>
    </w:p>
    <w:sectPr w:rsidR="00230A8E" w:rsidRPr="00796A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042AE"/>
    <w:multiLevelType w:val="multilevel"/>
    <w:tmpl w:val="94C48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0E43093"/>
    <w:multiLevelType w:val="multilevel"/>
    <w:tmpl w:val="56BAA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D956DBD"/>
    <w:multiLevelType w:val="multilevel"/>
    <w:tmpl w:val="96D03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53C0347"/>
    <w:multiLevelType w:val="multilevel"/>
    <w:tmpl w:val="F2A67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6661E02"/>
    <w:multiLevelType w:val="multilevel"/>
    <w:tmpl w:val="EA4AA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2E7350"/>
    <w:multiLevelType w:val="multilevel"/>
    <w:tmpl w:val="4A2E4B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A5A1E00"/>
    <w:multiLevelType w:val="multilevel"/>
    <w:tmpl w:val="5DF62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C917F55"/>
    <w:multiLevelType w:val="multilevel"/>
    <w:tmpl w:val="68389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0903541"/>
    <w:multiLevelType w:val="multilevel"/>
    <w:tmpl w:val="6F6C0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0D46622"/>
    <w:multiLevelType w:val="multilevel"/>
    <w:tmpl w:val="F04C5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A7E37A6"/>
    <w:multiLevelType w:val="multilevel"/>
    <w:tmpl w:val="22DCB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5175362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7107565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9906308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25271303">
    <w:abstractNumId w:val="8"/>
  </w:num>
  <w:num w:numId="5" w16cid:durableId="416824247">
    <w:abstractNumId w:val="10"/>
  </w:num>
  <w:num w:numId="6" w16cid:durableId="512458140">
    <w:abstractNumId w:val="9"/>
  </w:num>
  <w:num w:numId="7" w16cid:durableId="1482424741">
    <w:abstractNumId w:val="0"/>
  </w:num>
  <w:num w:numId="8" w16cid:durableId="583808745">
    <w:abstractNumId w:val="3"/>
  </w:num>
  <w:num w:numId="9" w16cid:durableId="915476041">
    <w:abstractNumId w:val="1"/>
  </w:num>
  <w:num w:numId="10" w16cid:durableId="1799689012">
    <w:abstractNumId w:val="7"/>
  </w:num>
  <w:num w:numId="11" w16cid:durableId="6657925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03B"/>
    <w:rsid w:val="00230A8E"/>
    <w:rsid w:val="00796AB3"/>
    <w:rsid w:val="00854BBA"/>
    <w:rsid w:val="0086703B"/>
    <w:rsid w:val="00886020"/>
    <w:rsid w:val="00BE7BE7"/>
    <w:rsid w:val="00D97E6A"/>
    <w:rsid w:val="00EC4E17"/>
    <w:rsid w:val="00ED0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80DCD"/>
  <w15:chartTrackingRefBased/>
  <w15:docId w15:val="{2A86DAED-4812-4FA8-9F76-210A6A1B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670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670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670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670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670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670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670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670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670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670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670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670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6703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6703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6703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6703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6703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6703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670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670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670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670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670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6703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6703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6703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670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6703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6703B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D97E6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97E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alvarianum.eu/jakie-sentencje-mozna-umiescic-na-nagrobku/" TargetMode="External"/><Relationship Id="rId5" Type="http://schemas.openxmlformats.org/officeDocument/2006/relationships/hyperlink" Target="https://www.gloriazarow.pl/blog/30-najpiekniejszych-sentencji-na-nagrobe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835</Words>
  <Characters>5015</Characters>
  <Application>Microsoft Office Word</Application>
  <DocSecurity>0</DocSecurity>
  <Lines>41</Lines>
  <Paragraphs>11</Paragraphs>
  <ScaleCrop>false</ScaleCrop>
  <Company/>
  <LinksUpToDate>false</LinksUpToDate>
  <CharactersWithSpaces>5839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Borkowski</dc:creator>
  <cp:keywords/>
  <dc:description/>
  <cp:lastModifiedBy>Andrzej Borkowski</cp:lastModifiedBy>
  <cp:revision>5</cp:revision>
  <dcterms:created xsi:type="dcterms:W3CDTF">2025-09-03T17:23:00Z</dcterms:created>
  <dcterms:modified xsi:type="dcterms:W3CDTF">2025-09-03T17:31:00Z</dcterms:modified>
</cp:coreProperties>
</file>